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6B" w:rsidRDefault="007A17EC" w:rsidP="00201032">
      <w:pPr>
        <w:tabs>
          <w:tab w:val="left" w:pos="6009"/>
        </w:tabs>
        <w:jc w:val="center"/>
        <w:rPr>
          <w:rFonts w:ascii="Perpetua Titling MT" w:hAnsi="Perpetua Titling MT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268605</wp:posOffset>
            </wp:positionV>
            <wp:extent cx="1051560" cy="1089660"/>
            <wp:effectExtent l="0" t="0" r="0" b="0"/>
            <wp:wrapSquare wrapText="right"/>
            <wp:docPr id="2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032" w:rsidRPr="004E212B" w:rsidRDefault="00201032" w:rsidP="00201032">
      <w:pPr>
        <w:tabs>
          <w:tab w:val="left" w:pos="6009"/>
        </w:tabs>
        <w:jc w:val="center"/>
        <w:rPr>
          <w:rFonts w:ascii="Perpetua Titling MT" w:hAnsi="Perpetua Titling MT" w:cs="Arial"/>
          <w:b/>
          <w:sz w:val="36"/>
          <w:szCs w:val="36"/>
        </w:rPr>
      </w:pPr>
      <w:r w:rsidRPr="004E212B">
        <w:rPr>
          <w:rFonts w:ascii="Perpetua Titling MT" w:hAnsi="Perpetua Titling MT" w:cs="Arial"/>
          <w:b/>
          <w:sz w:val="36"/>
          <w:szCs w:val="36"/>
        </w:rPr>
        <w:t>TOWN OF PRINCETON</w:t>
      </w:r>
    </w:p>
    <w:p w:rsidR="00B57A19" w:rsidRDefault="002D3B9A" w:rsidP="00624D29">
      <w:pPr>
        <w:jc w:val="center"/>
      </w:pPr>
      <w:r>
        <w:t>Princeton Solar Farm Working Group</w:t>
      </w:r>
    </w:p>
    <w:p w:rsidR="00624D29" w:rsidRDefault="00716783" w:rsidP="00624D29">
      <w:pPr>
        <w:jc w:val="center"/>
      </w:pPr>
      <w:hyperlink r:id="rId7" w:history="1">
        <w:r w:rsidR="00624D29" w:rsidRPr="00B16C6F">
          <w:rPr>
            <w:rStyle w:val="Hyperlink"/>
          </w:rPr>
          <w:t>www.town.princeton.ma.us</w:t>
        </w:r>
      </w:hyperlink>
    </w:p>
    <w:p w:rsidR="00624D29" w:rsidRDefault="00716783" w:rsidP="00624D29">
      <w:pPr>
        <w:jc w:val="center"/>
      </w:pPr>
      <w:hyperlink r:id="rId8" w:history="1">
        <w:r w:rsidR="002C6E5C" w:rsidRPr="002018F7">
          <w:rPr>
            <w:rStyle w:val="Hyperlink"/>
          </w:rPr>
          <w:t>PrincetonSolarFarm@gmail.com</w:t>
        </w:r>
      </w:hyperlink>
    </w:p>
    <w:p w:rsidR="00876EB9" w:rsidRDefault="00876EB9"/>
    <w:p w:rsidR="00EB6BF6" w:rsidRDefault="00EB6BF6"/>
    <w:p w:rsidR="00876EB9" w:rsidRPr="00876EB9" w:rsidRDefault="00876EB9" w:rsidP="00876EB9"/>
    <w:p w:rsidR="00DD7E4A" w:rsidRPr="009B6596" w:rsidRDefault="0062254E" w:rsidP="005F11CC">
      <w:pPr>
        <w:rPr>
          <w:rFonts w:asciiTheme="majorHAnsi" w:hAnsiTheme="majorHAnsi"/>
          <w:color w:val="FF0000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DATE: </w:t>
      </w:r>
      <w:r w:rsidR="00A84A87">
        <w:rPr>
          <w:rFonts w:asciiTheme="majorHAnsi" w:hAnsiTheme="majorHAnsi" w:cs="Arial"/>
          <w:bCs/>
          <w:color w:val="000000"/>
          <w:sz w:val="24"/>
          <w:szCs w:val="24"/>
        </w:rPr>
        <w:t>Mar</w:t>
      </w:r>
      <w:r w:rsidR="00ED2B4B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6C044E">
        <w:rPr>
          <w:rFonts w:asciiTheme="majorHAnsi" w:hAnsiTheme="majorHAnsi" w:cs="Arial"/>
          <w:bCs/>
          <w:color w:val="000000"/>
          <w:sz w:val="24"/>
          <w:szCs w:val="24"/>
        </w:rPr>
        <w:t>16</w:t>
      </w:r>
      <w:r w:rsidR="00C306A4">
        <w:rPr>
          <w:rFonts w:asciiTheme="majorHAnsi" w:hAnsiTheme="majorHAnsi" w:cs="Arial"/>
          <w:bCs/>
          <w:color w:val="000000"/>
          <w:sz w:val="24"/>
          <w:szCs w:val="24"/>
        </w:rPr>
        <w:t>th</w:t>
      </w:r>
      <w:r w:rsidR="005E34EF">
        <w:rPr>
          <w:rFonts w:asciiTheme="majorHAnsi" w:hAnsiTheme="majorHAnsi" w:cs="Arial"/>
          <w:bCs/>
          <w:color w:val="000000"/>
          <w:sz w:val="24"/>
          <w:szCs w:val="24"/>
        </w:rPr>
        <w:t>,</w:t>
      </w:r>
      <w:r w:rsidR="00F3377E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20</w:t>
      </w:r>
      <w:r w:rsidR="002C6E5C">
        <w:rPr>
          <w:rFonts w:asciiTheme="majorHAnsi" w:hAnsiTheme="majorHAnsi" w:cs="Arial"/>
          <w:bCs/>
          <w:color w:val="000000"/>
          <w:sz w:val="24"/>
          <w:szCs w:val="24"/>
        </w:rPr>
        <w:t>2</w:t>
      </w:r>
      <w:r w:rsidR="00A77A43">
        <w:rPr>
          <w:rFonts w:asciiTheme="majorHAnsi" w:hAnsiTheme="majorHAnsi" w:cs="Arial"/>
          <w:bCs/>
          <w:color w:val="000000"/>
          <w:sz w:val="24"/>
          <w:szCs w:val="24"/>
        </w:rPr>
        <w:t>3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6C044E">
        <w:rPr>
          <w:rFonts w:asciiTheme="majorHAnsi" w:hAnsiTheme="majorHAnsi" w:cs="Arial"/>
          <w:bCs/>
          <w:color w:val="000000"/>
          <w:sz w:val="24"/>
          <w:szCs w:val="24"/>
        </w:rPr>
        <w:t>10</w:t>
      </w:r>
      <w:r w:rsidR="00CC00A9">
        <w:rPr>
          <w:rFonts w:asciiTheme="majorHAnsi" w:hAnsiTheme="majorHAnsi" w:cs="Arial"/>
          <w:bCs/>
          <w:color w:val="000000"/>
          <w:sz w:val="24"/>
          <w:szCs w:val="24"/>
        </w:rPr>
        <w:t>:00</w:t>
      </w:r>
      <w:r w:rsidR="005D35C7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2A45A9">
        <w:rPr>
          <w:rFonts w:asciiTheme="majorHAnsi" w:hAnsiTheme="majorHAnsi" w:cs="Arial"/>
          <w:bCs/>
          <w:color w:val="000000"/>
          <w:sz w:val="24"/>
          <w:szCs w:val="24"/>
        </w:rPr>
        <w:t>a</w:t>
      </w:r>
      <w:r w:rsidR="005D35C7">
        <w:rPr>
          <w:rFonts w:asciiTheme="majorHAnsi" w:hAnsiTheme="majorHAnsi" w:cs="Arial"/>
          <w:bCs/>
          <w:color w:val="000000"/>
          <w:sz w:val="24"/>
          <w:szCs w:val="24"/>
        </w:rPr>
        <w:t>m</w:t>
      </w:r>
      <w:r w:rsidR="00DD7E4A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:rsidR="00DD7E4A" w:rsidRPr="00FA6FF9" w:rsidRDefault="00DD7E4A" w:rsidP="00DD7E4A">
      <w:p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LOCATION: </w:t>
      </w:r>
      <w:r w:rsidR="006C044E">
        <w:rPr>
          <w:rFonts w:asciiTheme="majorHAnsi" w:hAnsiTheme="majorHAnsi" w:cs="Arial"/>
          <w:bCs/>
          <w:color w:val="000000"/>
          <w:sz w:val="24"/>
          <w:szCs w:val="24"/>
        </w:rPr>
        <w:t>via Zoom</w:t>
      </w:r>
    </w:p>
    <w:p w:rsidR="00DD7E4A" w:rsidRPr="00FA6FF9" w:rsidRDefault="00DD7E4A" w:rsidP="0062254E">
      <w:pPr>
        <w:rPr>
          <w:rFonts w:asciiTheme="majorHAnsi" w:hAnsiTheme="majorHAnsi"/>
          <w:sz w:val="24"/>
          <w:szCs w:val="24"/>
        </w:rPr>
      </w:pPr>
    </w:p>
    <w:p w:rsidR="0062254E" w:rsidRPr="00FA6FF9" w:rsidRDefault="0062254E" w:rsidP="0062254E">
      <w:p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REQUESTED BY:  Richard Chase</w:t>
      </w:r>
    </w:p>
    <w:p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i/>
          <w:iCs/>
          <w:color w:val="000000"/>
        </w:rPr>
        <w:t>“The listings of matters are those reasonably anticipated by the Chair 48 hours before said meeting, which may be discussed at the meeting.~ Not all items listed may in fact be discussed and other items not listed may also be brought up for discussion to the extent permitted by law.”</w:t>
      </w:r>
    </w:p>
    <w:p w:rsidR="0062254E" w:rsidRPr="00777AD4" w:rsidRDefault="0062254E" w:rsidP="0062254E">
      <w:pPr>
        <w:rPr>
          <w:sz w:val="24"/>
          <w:szCs w:val="24"/>
        </w:rPr>
      </w:pPr>
    </w:p>
    <w:p w:rsidR="0062254E" w:rsidRPr="00FA6FF9" w:rsidRDefault="002B2431" w:rsidP="0062254E">
      <w:pPr>
        <w:jc w:val="center"/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MINUTES</w:t>
      </w:r>
      <w:r w:rsidR="0062254E" w:rsidRPr="00FA6FF9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OF TOPICS DISCUSSED</w:t>
      </w:r>
    </w:p>
    <w:p w:rsidR="005A2A72" w:rsidRDefault="00AF3A88" w:rsidP="002A45A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Review</w:t>
      </w:r>
      <w:r w:rsidR="006C044E">
        <w:rPr>
          <w:rFonts w:asciiTheme="majorHAnsi" w:hAnsiTheme="majorHAnsi" w:cs="Arial"/>
          <w:sz w:val="24"/>
          <w:szCs w:val="24"/>
        </w:rPr>
        <w:t>ed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B81589">
        <w:rPr>
          <w:rFonts w:asciiTheme="majorHAnsi" w:hAnsiTheme="majorHAnsi" w:cs="Arial"/>
          <w:sz w:val="24"/>
          <w:szCs w:val="24"/>
        </w:rPr>
        <w:t xml:space="preserve">and </w:t>
      </w:r>
      <w:r w:rsidR="006C044E">
        <w:rPr>
          <w:rFonts w:asciiTheme="majorHAnsi" w:hAnsiTheme="majorHAnsi" w:cs="Arial"/>
          <w:sz w:val="24"/>
          <w:szCs w:val="24"/>
        </w:rPr>
        <w:t xml:space="preserve">approved minutes of </w:t>
      </w:r>
      <w:r w:rsidR="00231E3E">
        <w:rPr>
          <w:rFonts w:asciiTheme="majorHAnsi" w:hAnsiTheme="majorHAnsi" w:cs="Arial"/>
          <w:sz w:val="24"/>
          <w:szCs w:val="24"/>
        </w:rPr>
        <w:t>2</w:t>
      </w:r>
      <w:r w:rsidR="006C044E">
        <w:rPr>
          <w:rFonts w:asciiTheme="majorHAnsi" w:hAnsiTheme="majorHAnsi" w:cs="Arial"/>
          <w:sz w:val="24"/>
          <w:szCs w:val="24"/>
        </w:rPr>
        <w:t>/</w:t>
      </w:r>
      <w:r w:rsidR="00A84A87">
        <w:rPr>
          <w:rFonts w:asciiTheme="majorHAnsi" w:hAnsiTheme="majorHAnsi" w:cs="Arial"/>
          <w:sz w:val="24"/>
          <w:szCs w:val="24"/>
        </w:rPr>
        <w:t>16</w:t>
      </w:r>
      <w:r w:rsidR="006C044E">
        <w:rPr>
          <w:rFonts w:asciiTheme="majorHAnsi" w:hAnsiTheme="majorHAnsi" w:cs="Arial"/>
          <w:sz w:val="24"/>
          <w:szCs w:val="24"/>
        </w:rPr>
        <w:t xml:space="preserve"> meetings</w:t>
      </w:r>
    </w:p>
    <w:p w:rsidR="002B2431" w:rsidRDefault="002B2431" w:rsidP="002A45A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Summary of discussion, the Landfill site is</w:t>
      </w:r>
      <w:r w:rsidR="00864F6F">
        <w:rPr>
          <w:rFonts w:asciiTheme="majorHAnsi" w:hAnsiTheme="majorHAnsi" w:cs="Arial"/>
          <w:sz w:val="24"/>
          <w:szCs w:val="24"/>
        </w:rPr>
        <w:t xml:space="preserve"> likely </w:t>
      </w:r>
      <w:r>
        <w:rPr>
          <w:rFonts w:asciiTheme="majorHAnsi" w:hAnsiTheme="majorHAnsi" w:cs="Arial"/>
          <w:sz w:val="24"/>
          <w:szCs w:val="24"/>
        </w:rPr>
        <w:t>feasible and the Town should move forward.</w:t>
      </w:r>
    </w:p>
    <w:p w:rsidR="002B2431" w:rsidRDefault="002B2431" w:rsidP="002A45A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Next steps</w:t>
      </w:r>
    </w:p>
    <w:p w:rsidR="002B2431" w:rsidRDefault="00A84A87" w:rsidP="00776138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Reviewed </w:t>
      </w:r>
      <w:r w:rsidR="002B2431">
        <w:rPr>
          <w:rFonts w:asciiTheme="majorHAnsi" w:hAnsiTheme="majorHAnsi" w:cs="Arial"/>
          <w:sz w:val="24"/>
          <w:szCs w:val="24"/>
        </w:rPr>
        <w:t>Draft warrant article for ATM for change of use and go ahead with RFP</w:t>
      </w:r>
      <w:r w:rsidR="001452C7">
        <w:rPr>
          <w:rFonts w:asciiTheme="majorHAnsi" w:hAnsiTheme="majorHAnsi" w:cs="Arial"/>
          <w:sz w:val="24"/>
          <w:szCs w:val="24"/>
        </w:rPr>
        <w:t>. To be refined</w:t>
      </w:r>
    </w:p>
    <w:p w:rsidR="002B2431" w:rsidRDefault="00A84A87" w:rsidP="00776138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Reviewed draft presentation for Public Hearing, AC and Town meeting. To be further refined</w:t>
      </w:r>
    </w:p>
    <w:p w:rsidR="00896624" w:rsidRDefault="002B2431" w:rsidP="00896624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Continue research on DCR land and potential candidates for land swap. </w:t>
      </w:r>
    </w:p>
    <w:p w:rsidR="00776138" w:rsidRDefault="002B2431" w:rsidP="002B2431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Maximize the amount of work accomplished by volunteers to minimize the use of Town Employees to </w:t>
      </w:r>
      <w:r w:rsidR="00776138">
        <w:rPr>
          <w:rFonts w:asciiTheme="majorHAnsi" w:hAnsiTheme="majorHAnsi" w:cs="Arial"/>
          <w:sz w:val="24"/>
          <w:szCs w:val="24"/>
        </w:rPr>
        <w:t>keep costs to a minimum.</w:t>
      </w:r>
    </w:p>
    <w:p w:rsidR="00776138" w:rsidRDefault="00776138" w:rsidP="00776138">
      <w:pPr>
        <w:rPr>
          <w:rFonts w:asciiTheme="majorHAnsi" w:hAnsiTheme="majorHAnsi" w:cs="Arial"/>
          <w:sz w:val="24"/>
          <w:szCs w:val="24"/>
        </w:rPr>
      </w:pPr>
    </w:p>
    <w:p w:rsidR="00776138" w:rsidRDefault="00776138" w:rsidP="0077613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Action items</w:t>
      </w:r>
      <w:proofErr w:type="gramStart"/>
      <w:r>
        <w:rPr>
          <w:rFonts w:asciiTheme="majorHAnsi" w:hAnsiTheme="majorHAnsi" w:cs="Arial"/>
          <w:sz w:val="24"/>
          <w:szCs w:val="24"/>
        </w:rPr>
        <w:t>:</w:t>
      </w:r>
      <w:proofErr w:type="gramEnd"/>
      <w:r>
        <w:rPr>
          <w:rFonts w:asciiTheme="majorHAnsi" w:hAnsiTheme="majorHAnsi" w:cs="Arial"/>
          <w:sz w:val="24"/>
          <w:szCs w:val="24"/>
        </w:rPr>
        <w:br/>
      </w:r>
      <w:r w:rsidR="00A84A87">
        <w:rPr>
          <w:rFonts w:asciiTheme="majorHAnsi" w:hAnsiTheme="majorHAnsi" w:cs="Arial"/>
          <w:sz w:val="24"/>
          <w:szCs w:val="24"/>
        </w:rPr>
        <w:t>CBH</w:t>
      </w:r>
      <w:r>
        <w:rPr>
          <w:rFonts w:asciiTheme="majorHAnsi" w:hAnsiTheme="majorHAnsi" w:cs="Arial"/>
          <w:sz w:val="24"/>
          <w:szCs w:val="24"/>
        </w:rPr>
        <w:t xml:space="preserve">, RC </w:t>
      </w:r>
      <w:r>
        <w:rPr>
          <w:rFonts w:asciiTheme="majorHAnsi" w:hAnsiTheme="majorHAnsi" w:cs="Arial"/>
          <w:sz w:val="24"/>
          <w:szCs w:val="24"/>
        </w:rPr>
        <w:tab/>
      </w:r>
      <w:r w:rsidR="00A84A87">
        <w:rPr>
          <w:rFonts w:asciiTheme="majorHAnsi" w:hAnsiTheme="majorHAnsi" w:cs="Arial"/>
          <w:sz w:val="24"/>
          <w:szCs w:val="24"/>
        </w:rPr>
        <w:t>Refine dr</w:t>
      </w:r>
      <w:r>
        <w:rPr>
          <w:rFonts w:asciiTheme="majorHAnsi" w:hAnsiTheme="majorHAnsi" w:cs="Arial"/>
          <w:sz w:val="24"/>
          <w:szCs w:val="24"/>
        </w:rPr>
        <w:t>aft ATM warrant article</w:t>
      </w:r>
    </w:p>
    <w:p w:rsidR="00776138" w:rsidRDefault="00776138" w:rsidP="0077613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CBH, RC</w:t>
      </w:r>
      <w:r>
        <w:rPr>
          <w:rFonts w:asciiTheme="majorHAnsi" w:hAnsiTheme="majorHAnsi" w:cs="Arial"/>
          <w:sz w:val="24"/>
          <w:szCs w:val="24"/>
        </w:rPr>
        <w:tab/>
      </w:r>
      <w:r w:rsidR="00A84A87">
        <w:rPr>
          <w:rFonts w:asciiTheme="majorHAnsi" w:hAnsiTheme="majorHAnsi" w:cs="Arial"/>
          <w:sz w:val="24"/>
          <w:szCs w:val="24"/>
        </w:rPr>
        <w:t>Refine draft presentation for Public Hearing, AC and Town meeting</w:t>
      </w:r>
    </w:p>
    <w:p w:rsidR="004A4675" w:rsidRDefault="00776138" w:rsidP="00A84A8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RC </w:t>
      </w:r>
      <w:r>
        <w:rPr>
          <w:rFonts w:asciiTheme="majorHAnsi" w:hAnsiTheme="majorHAnsi" w:cs="Arial"/>
          <w:sz w:val="24"/>
          <w:szCs w:val="24"/>
        </w:rPr>
        <w:tab/>
      </w:r>
      <w:r w:rsidR="00A84A87">
        <w:rPr>
          <w:rFonts w:asciiTheme="majorHAnsi" w:hAnsiTheme="majorHAnsi" w:cs="Arial"/>
          <w:sz w:val="24"/>
          <w:szCs w:val="24"/>
        </w:rPr>
        <w:tab/>
        <w:t xml:space="preserve">Follow-up conversation with Jim </w:t>
      </w:r>
      <w:proofErr w:type="spellStart"/>
      <w:r w:rsidR="00A84A87">
        <w:rPr>
          <w:rFonts w:asciiTheme="majorHAnsi" w:hAnsiTheme="majorHAnsi" w:cs="Arial"/>
          <w:sz w:val="24"/>
          <w:szCs w:val="24"/>
        </w:rPr>
        <w:t>McQuade</w:t>
      </w:r>
      <w:proofErr w:type="spellEnd"/>
      <w:r>
        <w:rPr>
          <w:rFonts w:asciiTheme="majorHAnsi" w:hAnsiTheme="majorHAnsi" w:cs="Arial"/>
          <w:sz w:val="24"/>
          <w:szCs w:val="24"/>
        </w:rPr>
        <w:br/>
      </w:r>
      <w:r w:rsidR="004A4675">
        <w:rPr>
          <w:rFonts w:asciiTheme="majorHAnsi" w:hAnsiTheme="majorHAnsi" w:cs="Arial"/>
          <w:sz w:val="24"/>
          <w:szCs w:val="24"/>
        </w:rPr>
        <w:t>HL</w:t>
      </w:r>
      <w:r w:rsidR="004A4675">
        <w:rPr>
          <w:rFonts w:asciiTheme="majorHAnsi" w:hAnsiTheme="majorHAnsi" w:cs="Arial"/>
          <w:sz w:val="24"/>
          <w:szCs w:val="24"/>
        </w:rPr>
        <w:tab/>
      </w:r>
      <w:r w:rsidR="004A4675">
        <w:rPr>
          <w:rFonts w:asciiTheme="majorHAnsi" w:hAnsiTheme="majorHAnsi" w:cs="Arial"/>
          <w:sz w:val="24"/>
          <w:szCs w:val="24"/>
        </w:rPr>
        <w:tab/>
        <w:t>Provide links to articles about use of PF</w:t>
      </w:r>
      <w:r w:rsidR="00D101C7">
        <w:rPr>
          <w:rFonts w:asciiTheme="majorHAnsi" w:hAnsiTheme="majorHAnsi" w:cs="Arial"/>
          <w:sz w:val="24"/>
          <w:szCs w:val="24"/>
        </w:rPr>
        <w:t>A</w:t>
      </w:r>
      <w:r w:rsidR="004A4675">
        <w:rPr>
          <w:rFonts w:asciiTheme="majorHAnsi" w:hAnsiTheme="majorHAnsi" w:cs="Arial"/>
          <w:sz w:val="24"/>
          <w:szCs w:val="24"/>
        </w:rPr>
        <w:t>S in glass coatings on solar panels</w:t>
      </w:r>
    </w:p>
    <w:p w:rsidR="006C044E" w:rsidRDefault="00A84A87" w:rsidP="00A84A8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hyperlink r:id="rId9" w:history="1">
        <w:r w:rsidR="00D101C7">
          <w:rPr>
            <w:rStyle w:val="Hyperlink"/>
          </w:rPr>
          <w:t>https://yankeeinstitute.org/2020/12/03/department-of-public-health-concerned-about-pfas-in-solar-panels-near-drinking-water/</w:t>
        </w:r>
      </w:hyperlink>
    </w:p>
    <w:p w:rsidR="002B2431" w:rsidRPr="00776138" w:rsidRDefault="00776138" w:rsidP="0077613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All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Research options for land to swap with DCR for sandpit land next to landfill</w:t>
      </w:r>
    </w:p>
    <w:p w:rsidR="00653F46" w:rsidRPr="00653F46" w:rsidRDefault="00653F46" w:rsidP="00653F46">
      <w:pPr>
        <w:rPr>
          <w:rFonts w:asciiTheme="majorHAnsi" w:hAnsiTheme="majorHAnsi" w:cs="Arial"/>
          <w:sz w:val="24"/>
          <w:szCs w:val="24"/>
        </w:rPr>
      </w:pPr>
    </w:p>
    <w:p w:rsidR="009F7D08" w:rsidRPr="00FA6FF9" w:rsidRDefault="009F7D08" w:rsidP="009F7D08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UPCOMING MEETINGS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MEETING/EVENT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EST. TIME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   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LOCATION</w:t>
      </w:r>
    </w:p>
    <w:p w:rsidR="005F11CC" w:rsidRDefault="00716783" w:rsidP="005F11CC">
      <w:pPr>
        <w:pStyle w:val="ListParagraph"/>
        <w:numPr>
          <w:ilvl w:val="0"/>
          <w:numId w:val="29"/>
        </w:numPr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Ap</w:t>
      </w:r>
      <w:r w:rsidR="006C044E">
        <w:rPr>
          <w:rFonts w:asciiTheme="majorHAnsi" w:hAnsiTheme="majorHAnsi" w:cs="Arial"/>
          <w:bCs/>
          <w:color w:val="000000"/>
          <w:sz w:val="24"/>
          <w:szCs w:val="24"/>
        </w:rPr>
        <w:t>r</w:t>
      </w:r>
      <w:r w:rsidR="00A77A43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870B64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color w:val="000000"/>
          <w:sz w:val="24"/>
          <w:szCs w:val="24"/>
        </w:rPr>
        <w:t>6</w:t>
      </w:r>
      <w:r w:rsidR="00870B64">
        <w:rPr>
          <w:rFonts w:asciiTheme="majorHAnsi" w:hAnsiTheme="majorHAnsi" w:cs="Arial"/>
          <w:bCs/>
          <w:color w:val="000000"/>
          <w:sz w:val="24"/>
          <w:szCs w:val="24"/>
        </w:rPr>
        <w:t>th</w:t>
      </w:r>
      <w:r w:rsidR="00691B6F">
        <w:rPr>
          <w:rFonts w:asciiTheme="majorHAnsi" w:hAnsiTheme="majorHAnsi" w:cs="Arial"/>
          <w:bCs/>
          <w:color w:val="000000"/>
          <w:sz w:val="24"/>
          <w:szCs w:val="24"/>
        </w:rPr>
        <w:t>, 202</w:t>
      </w:r>
      <w:r w:rsidR="00870B64">
        <w:rPr>
          <w:rFonts w:asciiTheme="majorHAnsi" w:hAnsiTheme="majorHAnsi" w:cs="Arial"/>
          <w:bCs/>
          <w:color w:val="000000"/>
          <w:sz w:val="24"/>
          <w:szCs w:val="24"/>
        </w:rPr>
        <w:t>3</w:t>
      </w:r>
      <w:r w:rsidR="005F11CC" w:rsidRPr="007B7A6F">
        <w:rPr>
          <w:rFonts w:asciiTheme="majorHAnsi" w:hAnsiTheme="majorHAnsi" w:cs="Arial"/>
          <w:bCs/>
          <w:color w:val="000000"/>
          <w:sz w:val="24"/>
          <w:szCs w:val="24"/>
          <w:vertAlign w:val="superscript"/>
        </w:rPr>
        <w:tab/>
      </w:r>
      <w:r w:rsidR="005F11CC" w:rsidRPr="007B7A6F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2418B5">
        <w:rPr>
          <w:rFonts w:asciiTheme="majorHAnsi" w:hAnsiTheme="majorHAnsi" w:cs="Arial"/>
          <w:bCs/>
          <w:color w:val="000000"/>
          <w:sz w:val="24"/>
          <w:szCs w:val="24"/>
        </w:rPr>
        <w:t xml:space="preserve">    </w:t>
      </w:r>
      <w:r w:rsidR="005F11CC" w:rsidRPr="007B7A6F">
        <w:rPr>
          <w:rFonts w:asciiTheme="majorHAnsi" w:hAnsiTheme="majorHAnsi" w:cs="Arial"/>
          <w:color w:val="000000"/>
          <w:sz w:val="24"/>
          <w:szCs w:val="24"/>
        </w:rPr>
        <w:t>Regular Meeting </w:t>
      </w:r>
      <w:r w:rsidR="005F11CC" w:rsidRPr="007B7A6F">
        <w:rPr>
          <w:rFonts w:asciiTheme="majorHAnsi" w:hAnsiTheme="majorHAnsi" w:cs="Arial"/>
          <w:color w:val="000000"/>
          <w:sz w:val="24"/>
          <w:szCs w:val="24"/>
        </w:rPr>
        <w:tab/>
      </w:r>
      <w:r w:rsidR="002A45A9">
        <w:rPr>
          <w:rFonts w:asciiTheme="majorHAnsi" w:hAnsiTheme="majorHAnsi" w:cs="Arial"/>
          <w:color w:val="000000"/>
          <w:sz w:val="24"/>
          <w:szCs w:val="24"/>
        </w:rPr>
        <w:t xml:space="preserve">    </w:t>
      </w:r>
      <w:r>
        <w:rPr>
          <w:rFonts w:asciiTheme="majorHAnsi" w:hAnsiTheme="majorHAnsi" w:cs="Arial"/>
          <w:color w:val="000000"/>
          <w:sz w:val="24"/>
          <w:szCs w:val="24"/>
        </w:rPr>
        <w:t>7</w:t>
      </w:r>
      <w:r w:rsidR="002A45A9">
        <w:rPr>
          <w:rFonts w:asciiTheme="majorHAnsi" w:hAnsiTheme="majorHAnsi" w:cs="Arial"/>
          <w:color w:val="000000"/>
          <w:sz w:val="24"/>
          <w:szCs w:val="24"/>
        </w:rPr>
        <w:t xml:space="preserve">:00 </w:t>
      </w:r>
      <w:r>
        <w:rPr>
          <w:rFonts w:asciiTheme="majorHAnsi" w:hAnsiTheme="majorHAnsi" w:cs="Arial"/>
          <w:color w:val="000000"/>
          <w:sz w:val="24"/>
          <w:szCs w:val="24"/>
        </w:rPr>
        <w:t>p</w:t>
      </w:r>
      <w:r w:rsidR="002A45A9">
        <w:rPr>
          <w:rFonts w:asciiTheme="majorHAnsi" w:hAnsiTheme="majorHAnsi" w:cs="Arial"/>
          <w:color w:val="000000"/>
          <w:sz w:val="24"/>
          <w:szCs w:val="24"/>
        </w:rPr>
        <w:t>m</w:t>
      </w:r>
      <w:r w:rsidR="005F11CC" w:rsidRPr="007B7A6F">
        <w:rPr>
          <w:rFonts w:asciiTheme="majorHAnsi" w:hAnsiTheme="majorHAnsi" w:cs="Arial"/>
          <w:color w:val="000000"/>
          <w:sz w:val="24"/>
          <w:szCs w:val="24"/>
        </w:rPr>
        <w:t> </w:t>
      </w:r>
      <w:r w:rsidR="005F11CC" w:rsidRPr="007B7A6F">
        <w:rPr>
          <w:rFonts w:asciiTheme="majorHAnsi" w:hAnsiTheme="majorHAnsi" w:cs="Arial"/>
          <w:color w:val="000000"/>
          <w:sz w:val="24"/>
          <w:szCs w:val="24"/>
        </w:rPr>
        <w:tab/>
      </w:r>
      <w:r w:rsidR="002418B5">
        <w:rPr>
          <w:rFonts w:asciiTheme="majorHAnsi" w:hAnsiTheme="majorHAnsi" w:cs="Arial"/>
          <w:color w:val="000000"/>
          <w:sz w:val="24"/>
          <w:szCs w:val="24"/>
        </w:rPr>
        <w:tab/>
      </w:r>
      <w:r w:rsidR="002418B5">
        <w:rPr>
          <w:rFonts w:asciiTheme="majorHAnsi" w:hAnsiTheme="majorHAnsi" w:cs="Arial"/>
          <w:bCs/>
          <w:color w:val="000000"/>
          <w:sz w:val="24"/>
          <w:szCs w:val="24"/>
        </w:rPr>
        <w:t>Zoom</w:t>
      </w:r>
    </w:p>
    <w:p w:rsidR="005F11CC" w:rsidRPr="005F11CC" w:rsidRDefault="005F11CC" w:rsidP="005F11CC">
      <w:pPr>
        <w:ind w:left="360"/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>Abbreviations: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  <w:sectPr w:rsidR="006C044E" w:rsidRPr="007B7A6F" w:rsidSect="007B7A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Active members</w:t>
      </w:r>
      <w:r>
        <w:rPr>
          <w:rFonts w:asciiTheme="majorHAnsi" w:hAnsiTheme="majorHAnsi" w:cs="Arial"/>
          <w:bCs/>
          <w:color w:val="000000"/>
          <w:sz w:val="24"/>
          <w:szCs w:val="24"/>
        </w:rPr>
        <w:br/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>RC</w:t>
      </w:r>
      <w:r>
        <w:rPr>
          <w:rFonts w:asciiTheme="majorHAnsi" w:hAnsiTheme="majorHAnsi" w:cs="Arial"/>
          <w:bCs/>
          <w:color w:val="000000"/>
          <w:sz w:val="24"/>
          <w:szCs w:val="24"/>
        </w:rPr>
        <w:t>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  <w:t>Richard Chase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RB*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Richy</w:t>
      </w:r>
      <w:proofErr w:type="spellEnd"/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Bisk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JG*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Jennifer Greene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CBH*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Corey Burnham-Howard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JM*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 xml:space="preserve">John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Mirick</w:t>
      </w:r>
      <w:proofErr w:type="spellEnd"/>
    </w:p>
    <w:p w:rsidR="006C044E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HL*</w:t>
      </w:r>
      <w:r>
        <w:rPr>
          <w:rFonts w:asciiTheme="majorHAnsi" w:hAnsiTheme="majorHAnsi" w:cs="Arial"/>
          <w:sz w:val="24"/>
          <w:szCs w:val="24"/>
        </w:rPr>
        <w:tab/>
        <w:t>Helga Lyons</w:t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:rsidR="006C044E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BH</w:t>
      </w:r>
      <w:r w:rsidRPr="007B7A6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Bonnie Hirsh</w:t>
      </w:r>
      <w:r>
        <w:rPr>
          <w:rFonts w:asciiTheme="majorHAnsi" w:hAnsiTheme="majorHAnsi" w:cs="Arial"/>
          <w:bCs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Theme="majorHAnsi" w:hAnsiTheme="majorHAnsi" w:cs="Arial"/>
          <w:bCs/>
          <w:color w:val="000000"/>
          <w:sz w:val="24"/>
          <w:szCs w:val="24"/>
        </w:rPr>
        <w:t>Advisors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HT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>Helen Townsend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LG</w:t>
      </w:r>
      <w:r>
        <w:rPr>
          <w:rFonts w:asciiTheme="majorHAnsi" w:hAnsiTheme="majorHAnsi" w:cs="Arial"/>
          <w:sz w:val="24"/>
          <w:szCs w:val="24"/>
        </w:rPr>
        <w:tab/>
        <w:t>Larry Greene</w:t>
      </w: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bCs/>
          <w:color w:val="000000"/>
          <w:sz w:val="24"/>
          <w:szCs w:val="24"/>
        </w:rPr>
        <w:t>BK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Brian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Keevan</w:t>
      </w:r>
      <w:proofErr w:type="spellEnd"/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SP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Sherry Patch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TL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Terri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Longtine</w:t>
      </w:r>
      <w:proofErr w:type="spellEnd"/>
    </w:p>
    <w:p w:rsidR="006C044E" w:rsidRDefault="006C044E" w:rsidP="006C044E">
      <w:pPr>
        <w:spacing w:after="200" w:line="276" w:lineRule="auto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VT</w:t>
      </w:r>
      <w:r>
        <w:rPr>
          <w:rFonts w:asciiTheme="majorHAnsi" w:hAnsiTheme="majorHAnsi" w:cs="Arial"/>
          <w:sz w:val="24"/>
          <w:szCs w:val="24"/>
        </w:rPr>
        <w:tab/>
        <w:t>Victoria Taft</w:t>
      </w:r>
    </w:p>
    <w:p w:rsidR="006C044E" w:rsidRPr="007B7A6F" w:rsidRDefault="006C044E" w:rsidP="006C044E">
      <w:pPr>
        <w:spacing w:after="200" w:line="276" w:lineRule="auto"/>
        <w:rPr>
          <w:rFonts w:asciiTheme="majorHAnsi" w:hAnsiTheme="majorHAnsi" w:cs="Arial"/>
          <w:sz w:val="24"/>
          <w:szCs w:val="24"/>
        </w:rPr>
        <w:sectPr w:rsidR="006C044E" w:rsidRPr="007B7A6F" w:rsidSect="00C251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52480" w:rsidRPr="00776138" w:rsidRDefault="006C044E" w:rsidP="006C044E">
      <w:pPr>
        <w:spacing w:after="20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*In Attendance </w:t>
      </w:r>
      <w:r w:rsidRPr="002D45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2D45E9" w:rsidRPr="002D45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</w:t>
      </w:r>
      <w:r>
        <w:rPr>
          <w:rFonts w:asciiTheme="minorHAnsi" w:hAnsiTheme="minorHAnsi" w:cstheme="minorHAnsi"/>
          <w:color w:val="000000"/>
          <w:sz w:val="22"/>
          <w:szCs w:val="28"/>
        </w:rPr>
        <w:t>3</w:t>
      </w:r>
      <w:r w:rsidR="00AE636B">
        <w:rPr>
          <w:rFonts w:asciiTheme="minorHAnsi" w:hAnsiTheme="minorHAnsi" w:cstheme="minorHAnsi"/>
          <w:color w:val="000000"/>
          <w:sz w:val="22"/>
          <w:szCs w:val="28"/>
        </w:rPr>
        <w:t>/</w:t>
      </w:r>
      <w:r w:rsidR="00776138">
        <w:rPr>
          <w:rFonts w:asciiTheme="minorHAnsi" w:hAnsiTheme="minorHAnsi" w:cstheme="minorHAnsi"/>
          <w:color w:val="000000"/>
          <w:sz w:val="22"/>
          <w:szCs w:val="28"/>
        </w:rPr>
        <w:t>1</w:t>
      </w:r>
      <w:r>
        <w:rPr>
          <w:rFonts w:asciiTheme="minorHAnsi" w:hAnsiTheme="minorHAnsi" w:cstheme="minorHAnsi"/>
          <w:color w:val="000000"/>
          <w:sz w:val="22"/>
          <w:szCs w:val="28"/>
        </w:rPr>
        <w:t>1</w:t>
      </w:r>
      <w:r w:rsidR="00AE636B">
        <w:rPr>
          <w:rFonts w:asciiTheme="minorHAnsi" w:hAnsiTheme="minorHAnsi" w:cstheme="minorHAnsi"/>
          <w:color w:val="000000"/>
          <w:sz w:val="22"/>
          <w:szCs w:val="28"/>
        </w:rPr>
        <w:t>/20</w:t>
      </w:r>
      <w:r w:rsidR="002418B5">
        <w:rPr>
          <w:rFonts w:asciiTheme="minorHAnsi" w:hAnsiTheme="minorHAnsi" w:cstheme="minorHAnsi"/>
          <w:color w:val="000000"/>
          <w:sz w:val="22"/>
          <w:szCs w:val="28"/>
        </w:rPr>
        <w:t>2</w:t>
      </w:r>
      <w:r w:rsidR="00A77A43">
        <w:rPr>
          <w:rFonts w:asciiTheme="minorHAnsi" w:hAnsiTheme="minorHAnsi" w:cstheme="minorHAnsi"/>
          <w:color w:val="000000"/>
          <w:sz w:val="22"/>
          <w:szCs w:val="28"/>
        </w:rPr>
        <w:t>3</w:t>
      </w:r>
      <w:r w:rsidR="00456980">
        <w:rPr>
          <w:szCs w:val="24"/>
        </w:rPr>
        <w:t xml:space="preserve"> </w:t>
      </w:r>
    </w:p>
    <w:sectPr w:rsidR="00552480" w:rsidRPr="00776138" w:rsidSect="00C251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46"/>
    <w:multiLevelType w:val="hybridMultilevel"/>
    <w:tmpl w:val="0B7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4FF5"/>
    <w:multiLevelType w:val="hybridMultilevel"/>
    <w:tmpl w:val="48CC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27F0B"/>
    <w:multiLevelType w:val="hybridMultilevel"/>
    <w:tmpl w:val="2B8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8FF"/>
    <w:multiLevelType w:val="hybridMultilevel"/>
    <w:tmpl w:val="7E00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D61B6"/>
    <w:multiLevelType w:val="hybridMultilevel"/>
    <w:tmpl w:val="939E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002CE"/>
    <w:multiLevelType w:val="hybridMultilevel"/>
    <w:tmpl w:val="8B46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425F"/>
    <w:multiLevelType w:val="multilevel"/>
    <w:tmpl w:val="09E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9B476A"/>
    <w:multiLevelType w:val="multilevel"/>
    <w:tmpl w:val="CFF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4869D8"/>
    <w:multiLevelType w:val="hybridMultilevel"/>
    <w:tmpl w:val="9646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870169"/>
    <w:multiLevelType w:val="hybridMultilevel"/>
    <w:tmpl w:val="A63C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276D5"/>
    <w:multiLevelType w:val="hybridMultilevel"/>
    <w:tmpl w:val="C3CE52F8"/>
    <w:lvl w:ilvl="0" w:tplc="7D3E1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C1578"/>
    <w:multiLevelType w:val="hybridMultilevel"/>
    <w:tmpl w:val="835C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4DB7"/>
    <w:multiLevelType w:val="hybridMultilevel"/>
    <w:tmpl w:val="76D09B4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22F076D1"/>
    <w:multiLevelType w:val="hybridMultilevel"/>
    <w:tmpl w:val="0B2C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35FAB"/>
    <w:multiLevelType w:val="hybridMultilevel"/>
    <w:tmpl w:val="FAA2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D7D6A"/>
    <w:multiLevelType w:val="hybridMultilevel"/>
    <w:tmpl w:val="4A6C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C95C8E"/>
    <w:multiLevelType w:val="hybridMultilevel"/>
    <w:tmpl w:val="1BC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90F3E"/>
    <w:multiLevelType w:val="hybridMultilevel"/>
    <w:tmpl w:val="02B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C2861"/>
    <w:multiLevelType w:val="hybridMultilevel"/>
    <w:tmpl w:val="B9E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C0195"/>
    <w:multiLevelType w:val="hybridMultilevel"/>
    <w:tmpl w:val="DB44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697FC5"/>
    <w:multiLevelType w:val="hybridMultilevel"/>
    <w:tmpl w:val="E644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2A3F70"/>
    <w:multiLevelType w:val="hybridMultilevel"/>
    <w:tmpl w:val="FA5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2657"/>
    <w:multiLevelType w:val="hybridMultilevel"/>
    <w:tmpl w:val="3A38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85155"/>
    <w:multiLevelType w:val="hybridMultilevel"/>
    <w:tmpl w:val="C4D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4275"/>
    <w:multiLevelType w:val="multilevel"/>
    <w:tmpl w:val="8334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52D99"/>
    <w:multiLevelType w:val="hybridMultilevel"/>
    <w:tmpl w:val="0D38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3316F"/>
    <w:multiLevelType w:val="hybridMultilevel"/>
    <w:tmpl w:val="482C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D842A7"/>
    <w:multiLevelType w:val="hybridMultilevel"/>
    <w:tmpl w:val="A6B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60E7"/>
    <w:multiLevelType w:val="hybridMultilevel"/>
    <w:tmpl w:val="B8A2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678B8"/>
    <w:multiLevelType w:val="hybridMultilevel"/>
    <w:tmpl w:val="014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13CEB"/>
    <w:multiLevelType w:val="hybridMultilevel"/>
    <w:tmpl w:val="6C5E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00EF0"/>
    <w:multiLevelType w:val="hybridMultilevel"/>
    <w:tmpl w:val="953E0EC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4FE4309"/>
    <w:multiLevelType w:val="hybridMultilevel"/>
    <w:tmpl w:val="E154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07DAE"/>
    <w:multiLevelType w:val="hybridMultilevel"/>
    <w:tmpl w:val="BD2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6060E"/>
    <w:multiLevelType w:val="hybridMultilevel"/>
    <w:tmpl w:val="E8B4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35DBD"/>
    <w:multiLevelType w:val="hybridMultilevel"/>
    <w:tmpl w:val="37E0F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28"/>
  </w:num>
  <w:num w:numId="5">
    <w:abstractNumId w:val="23"/>
  </w:num>
  <w:num w:numId="6">
    <w:abstractNumId w:val="22"/>
  </w:num>
  <w:num w:numId="7">
    <w:abstractNumId w:val="25"/>
  </w:num>
  <w:num w:numId="8">
    <w:abstractNumId w:val="3"/>
  </w:num>
  <w:num w:numId="9">
    <w:abstractNumId w:val="15"/>
  </w:num>
  <w:num w:numId="10">
    <w:abstractNumId w:val="21"/>
  </w:num>
  <w:num w:numId="11">
    <w:abstractNumId w:val="9"/>
  </w:num>
  <w:num w:numId="12">
    <w:abstractNumId w:val="12"/>
  </w:num>
  <w:num w:numId="13">
    <w:abstractNumId w:val="18"/>
  </w:num>
  <w:num w:numId="14">
    <w:abstractNumId w:val="8"/>
  </w:num>
  <w:num w:numId="15">
    <w:abstractNumId w:val="34"/>
  </w:num>
  <w:num w:numId="16">
    <w:abstractNumId w:val="31"/>
  </w:num>
  <w:num w:numId="17">
    <w:abstractNumId w:val="27"/>
  </w:num>
  <w:num w:numId="18">
    <w:abstractNumId w:val="17"/>
  </w:num>
  <w:num w:numId="19">
    <w:abstractNumId w:val="26"/>
  </w:num>
  <w:num w:numId="20">
    <w:abstractNumId w:val="35"/>
  </w:num>
  <w:num w:numId="21">
    <w:abstractNumId w:val="1"/>
  </w:num>
  <w:num w:numId="22">
    <w:abstractNumId w:val="30"/>
  </w:num>
  <w:num w:numId="23">
    <w:abstractNumId w:val="4"/>
  </w:num>
  <w:num w:numId="24">
    <w:abstractNumId w:val="20"/>
  </w:num>
  <w:num w:numId="25">
    <w:abstractNumId w:val="14"/>
  </w:num>
  <w:num w:numId="26">
    <w:abstractNumId w:val="19"/>
  </w:num>
  <w:num w:numId="27">
    <w:abstractNumId w:val="10"/>
  </w:num>
  <w:num w:numId="28">
    <w:abstractNumId w:val="13"/>
  </w:num>
  <w:num w:numId="29">
    <w:abstractNumId w:val="16"/>
  </w:num>
  <w:num w:numId="30">
    <w:abstractNumId w:val="24"/>
  </w:num>
  <w:num w:numId="31">
    <w:abstractNumId w:val="6"/>
  </w:num>
  <w:num w:numId="32">
    <w:abstractNumId w:val="7"/>
  </w:num>
  <w:num w:numId="33">
    <w:abstractNumId w:val="32"/>
  </w:num>
  <w:num w:numId="34">
    <w:abstractNumId w:val="33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32"/>
    <w:rsid w:val="00003A90"/>
    <w:rsid w:val="00004219"/>
    <w:rsid w:val="000138F6"/>
    <w:rsid w:val="00016012"/>
    <w:rsid w:val="00021980"/>
    <w:rsid w:val="00024FF7"/>
    <w:rsid w:val="00025DD1"/>
    <w:rsid w:val="00040C46"/>
    <w:rsid w:val="000412DB"/>
    <w:rsid w:val="00041E9A"/>
    <w:rsid w:val="00044D79"/>
    <w:rsid w:val="00044F25"/>
    <w:rsid w:val="00046A32"/>
    <w:rsid w:val="000502AA"/>
    <w:rsid w:val="00050453"/>
    <w:rsid w:val="00051298"/>
    <w:rsid w:val="00052FD5"/>
    <w:rsid w:val="000551D7"/>
    <w:rsid w:val="0006206D"/>
    <w:rsid w:val="00066287"/>
    <w:rsid w:val="0006775F"/>
    <w:rsid w:val="00074F4D"/>
    <w:rsid w:val="00075CE9"/>
    <w:rsid w:val="00077892"/>
    <w:rsid w:val="0007796E"/>
    <w:rsid w:val="00081847"/>
    <w:rsid w:val="0008598E"/>
    <w:rsid w:val="00085E22"/>
    <w:rsid w:val="00086F5C"/>
    <w:rsid w:val="00091210"/>
    <w:rsid w:val="00097686"/>
    <w:rsid w:val="000A2F6F"/>
    <w:rsid w:val="000A3C7F"/>
    <w:rsid w:val="000A40DC"/>
    <w:rsid w:val="000A6492"/>
    <w:rsid w:val="000B35F5"/>
    <w:rsid w:val="000B36C2"/>
    <w:rsid w:val="000B527B"/>
    <w:rsid w:val="000C2A29"/>
    <w:rsid w:val="000C59B7"/>
    <w:rsid w:val="000C6A4C"/>
    <w:rsid w:val="000D65E4"/>
    <w:rsid w:val="000D6A69"/>
    <w:rsid w:val="000E105A"/>
    <w:rsid w:val="000E5AA9"/>
    <w:rsid w:val="000F0AF7"/>
    <w:rsid w:val="000F5C05"/>
    <w:rsid w:val="000F678C"/>
    <w:rsid w:val="00100D60"/>
    <w:rsid w:val="00102587"/>
    <w:rsid w:val="001064BA"/>
    <w:rsid w:val="001125FE"/>
    <w:rsid w:val="00113B1D"/>
    <w:rsid w:val="00115634"/>
    <w:rsid w:val="00115B96"/>
    <w:rsid w:val="001205BB"/>
    <w:rsid w:val="00127889"/>
    <w:rsid w:val="00134C5B"/>
    <w:rsid w:val="00141DE9"/>
    <w:rsid w:val="0014251C"/>
    <w:rsid w:val="001452C7"/>
    <w:rsid w:val="0014725B"/>
    <w:rsid w:val="0015090D"/>
    <w:rsid w:val="00150E11"/>
    <w:rsid w:val="00162DD9"/>
    <w:rsid w:val="00172A29"/>
    <w:rsid w:val="001831DC"/>
    <w:rsid w:val="00184A11"/>
    <w:rsid w:val="001927B7"/>
    <w:rsid w:val="0019469A"/>
    <w:rsid w:val="00197494"/>
    <w:rsid w:val="001B57B9"/>
    <w:rsid w:val="001C1854"/>
    <w:rsid w:val="001C5DB6"/>
    <w:rsid w:val="001C6378"/>
    <w:rsid w:val="001C7E44"/>
    <w:rsid w:val="001C7F78"/>
    <w:rsid w:val="001D70FD"/>
    <w:rsid w:val="001E1753"/>
    <w:rsid w:val="001E6F27"/>
    <w:rsid w:val="001F00E9"/>
    <w:rsid w:val="001F0926"/>
    <w:rsid w:val="001F5CF1"/>
    <w:rsid w:val="001F725D"/>
    <w:rsid w:val="0020094A"/>
    <w:rsid w:val="00201032"/>
    <w:rsid w:val="00205C8F"/>
    <w:rsid w:val="0021091D"/>
    <w:rsid w:val="00212BB7"/>
    <w:rsid w:val="00214934"/>
    <w:rsid w:val="00214F26"/>
    <w:rsid w:val="0021549B"/>
    <w:rsid w:val="002156DD"/>
    <w:rsid w:val="002228AF"/>
    <w:rsid w:val="00225AC3"/>
    <w:rsid w:val="002277E7"/>
    <w:rsid w:val="00231B1F"/>
    <w:rsid w:val="00231E3E"/>
    <w:rsid w:val="00236E1A"/>
    <w:rsid w:val="002418B5"/>
    <w:rsid w:val="00241C4E"/>
    <w:rsid w:val="00242E5E"/>
    <w:rsid w:val="0025038B"/>
    <w:rsid w:val="00250547"/>
    <w:rsid w:val="0025063D"/>
    <w:rsid w:val="00252CF7"/>
    <w:rsid w:val="00255E94"/>
    <w:rsid w:val="00262F06"/>
    <w:rsid w:val="00266B75"/>
    <w:rsid w:val="0027082A"/>
    <w:rsid w:val="00280872"/>
    <w:rsid w:val="0028111E"/>
    <w:rsid w:val="00294F09"/>
    <w:rsid w:val="002A01CF"/>
    <w:rsid w:val="002A2A86"/>
    <w:rsid w:val="002A45A9"/>
    <w:rsid w:val="002A7F6A"/>
    <w:rsid w:val="002B07D6"/>
    <w:rsid w:val="002B2431"/>
    <w:rsid w:val="002C36FC"/>
    <w:rsid w:val="002C4EB4"/>
    <w:rsid w:val="002C6E5C"/>
    <w:rsid w:val="002D3B9A"/>
    <w:rsid w:val="002D4297"/>
    <w:rsid w:val="002D45E9"/>
    <w:rsid w:val="002E3ACC"/>
    <w:rsid w:val="002F1588"/>
    <w:rsid w:val="003020D1"/>
    <w:rsid w:val="0030343E"/>
    <w:rsid w:val="00303EF0"/>
    <w:rsid w:val="003103E3"/>
    <w:rsid w:val="0031157B"/>
    <w:rsid w:val="00312C58"/>
    <w:rsid w:val="0032063A"/>
    <w:rsid w:val="00321A41"/>
    <w:rsid w:val="00322E7B"/>
    <w:rsid w:val="003236BB"/>
    <w:rsid w:val="00331DFE"/>
    <w:rsid w:val="003374BB"/>
    <w:rsid w:val="00345576"/>
    <w:rsid w:val="00345D95"/>
    <w:rsid w:val="003552A0"/>
    <w:rsid w:val="003601F4"/>
    <w:rsid w:val="00362392"/>
    <w:rsid w:val="00362505"/>
    <w:rsid w:val="00365641"/>
    <w:rsid w:val="003671EE"/>
    <w:rsid w:val="0038034D"/>
    <w:rsid w:val="00380578"/>
    <w:rsid w:val="00386EBC"/>
    <w:rsid w:val="003A2CFF"/>
    <w:rsid w:val="003B33D5"/>
    <w:rsid w:val="003C3805"/>
    <w:rsid w:val="003C3D9D"/>
    <w:rsid w:val="003C52B7"/>
    <w:rsid w:val="003C560F"/>
    <w:rsid w:val="003D07E2"/>
    <w:rsid w:val="003D2786"/>
    <w:rsid w:val="003F037F"/>
    <w:rsid w:val="003F5157"/>
    <w:rsid w:val="003F69D5"/>
    <w:rsid w:val="003F6CD6"/>
    <w:rsid w:val="00403EF3"/>
    <w:rsid w:val="00405339"/>
    <w:rsid w:val="00405F6D"/>
    <w:rsid w:val="004122D7"/>
    <w:rsid w:val="004164CA"/>
    <w:rsid w:val="00423497"/>
    <w:rsid w:val="0042388D"/>
    <w:rsid w:val="00425771"/>
    <w:rsid w:val="00431085"/>
    <w:rsid w:val="00440258"/>
    <w:rsid w:val="004451C9"/>
    <w:rsid w:val="00454BB8"/>
    <w:rsid w:val="00456262"/>
    <w:rsid w:val="00456980"/>
    <w:rsid w:val="00464C1C"/>
    <w:rsid w:val="00472529"/>
    <w:rsid w:val="0047305E"/>
    <w:rsid w:val="004745FC"/>
    <w:rsid w:val="004768B8"/>
    <w:rsid w:val="00481F0A"/>
    <w:rsid w:val="004820DC"/>
    <w:rsid w:val="0048739B"/>
    <w:rsid w:val="004A26D8"/>
    <w:rsid w:val="004A4675"/>
    <w:rsid w:val="004A5685"/>
    <w:rsid w:val="004B2DE5"/>
    <w:rsid w:val="004C13B1"/>
    <w:rsid w:val="004C6490"/>
    <w:rsid w:val="004C6578"/>
    <w:rsid w:val="004D0DF3"/>
    <w:rsid w:val="004D71D8"/>
    <w:rsid w:val="004D7387"/>
    <w:rsid w:val="004E1161"/>
    <w:rsid w:val="004E212B"/>
    <w:rsid w:val="004E7674"/>
    <w:rsid w:val="00502A31"/>
    <w:rsid w:val="00504EA4"/>
    <w:rsid w:val="005078BD"/>
    <w:rsid w:val="00511AB2"/>
    <w:rsid w:val="005126CB"/>
    <w:rsid w:val="00521B35"/>
    <w:rsid w:val="00521E63"/>
    <w:rsid w:val="0052260E"/>
    <w:rsid w:val="00522A89"/>
    <w:rsid w:val="00532363"/>
    <w:rsid w:val="00537E1E"/>
    <w:rsid w:val="005461E1"/>
    <w:rsid w:val="005501CC"/>
    <w:rsid w:val="00551CB3"/>
    <w:rsid w:val="00552480"/>
    <w:rsid w:val="00552843"/>
    <w:rsid w:val="0055339D"/>
    <w:rsid w:val="00555918"/>
    <w:rsid w:val="005700DC"/>
    <w:rsid w:val="00574DAF"/>
    <w:rsid w:val="005779B6"/>
    <w:rsid w:val="00583708"/>
    <w:rsid w:val="00583FE2"/>
    <w:rsid w:val="005859C3"/>
    <w:rsid w:val="00586CCE"/>
    <w:rsid w:val="00593F66"/>
    <w:rsid w:val="00597C1F"/>
    <w:rsid w:val="005A2A72"/>
    <w:rsid w:val="005A2E92"/>
    <w:rsid w:val="005B3728"/>
    <w:rsid w:val="005B716E"/>
    <w:rsid w:val="005B7808"/>
    <w:rsid w:val="005C5998"/>
    <w:rsid w:val="005D2940"/>
    <w:rsid w:val="005D35C7"/>
    <w:rsid w:val="005D3C83"/>
    <w:rsid w:val="005D5E64"/>
    <w:rsid w:val="005E1E9D"/>
    <w:rsid w:val="005E34EF"/>
    <w:rsid w:val="005E66FD"/>
    <w:rsid w:val="005F0BF4"/>
    <w:rsid w:val="005F11CC"/>
    <w:rsid w:val="00600619"/>
    <w:rsid w:val="00604940"/>
    <w:rsid w:val="00604B8F"/>
    <w:rsid w:val="00605CB2"/>
    <w:rsid w:val="00606954"/>
    <w:rsid w:val="00606AFD"/>
    <w:rsid w:val="00611AB5"/>
    <w:rsid w:val="00612DAE"/>
    <w:rsid w:val="00621F3E"/>
    <w:rsid w:val="0062254E"/>
    <w:rsid w:val="006236B6"/>
    <w:rsid w:val="00624D29"/>
    <w:rsid w:val="00624F37"/>
    <w:rsid w:val="00631593"/>
    <w:rsid w:val="00634F2D"/>
    <w:rsid w:val="0063658A"/>
    <w:rsid w:val="00640090"/>
    <w:rsid w:val="00642862"/>
    <w:rsid w:val="00643E1E"/>
    <w:rsid w:val="00645865"/>
    <w:rsid w:val="00650DAC"/>
    <w:rsid w:val="00651032"/>
    <w:rsid w:val="00653F46"/>
    <w:rsid w:val="00655FB0"/>
    <w:rsid w:val="00656137"/>
    <w:rsid w:val="00664BAA"/>
    <w:rsid w:val="00665803"/>
    <w:rsid w:val="00674996"/>
    <w:rsid w:val="006821A3"/>
    <w:rsid w:val="00685301"/>
    <w:rsid w:val="00690206"/>
    <w:rsid w:val="00691B6F"/>
    <w:rsid w:val="00691ECC"/>
    <w:rsid w:val="0069495C"/>
    <w:rsid w:val="00696BE4"/>
    <w:rsid w:val="006A0F90"/>
    <w:rsid w:val="006A240F"/>
    <w:rsid w:val="006A249B"/>
    <w:rsid w:val="006A44A3"/>
    <w:rsid w:val="006A6C30"/>
    <w:rsid w:val="006A756B"/>
    <w:rsid w:val="006B375B"/>
    <w:rsid w:val="006C044E"/>
    <w:rsid w:val="006C0EE5"/>
    <w:rsid w:val="006C549E"/>
    <w:rsid w:val="006D08AE"/>
    <w:rsid w:val="006D1A89"/>
    <w:rsid w:val="006D48C3"/>
    <w:rsid w:val="006E1A6A"/>
    <w:rsid w:val="006E462B"/>
    <w:rsid w:val="006E5684"/>
    <w:rsid w:val="006F0A70"/>
    <w:rsid w:val="006F1D6D"/>
    <w:rsid w:val="00704C3B"/>
    <w:rsid w:val="007109DE"/>
    <w:rsid w:val="0071190E"/>
    <w:rsid w:val="0071538D"/>
    <w:rsid w:val="00715D12"/>
    <w:rsid w:val="00715D97"/>
    <w:rsid w:val="00716783"/>
    <w:rsid w:val="00716C93"/>
    <w:rsid w:val="007174CE"/>
    <w:rsid w:val="00722298"/>
    <w:rsid w:val="00723CE6"/>
    <w:rsid w:val="0072618D"/>
    <w:rsid w:val="0072649E"/>
    <w:rsid w:val="00731486"/>
    <w:rsid w:val="00734DA2"/>
    <w:rsid w:val="007352F2"/>
    <w:rsid w:val="00742891"/>
    <w:rsid w:val="007504AB"/>
    <w:rsid w:val="007737BF"/>
    <w:rsid w:val="00775692"/>
    <w:rsid w:val="00775F56"/>
    <w:rsid w:val="00776138"/>
    <w:rsid w:val="00777AD4"/>
    <w:rsid w:val="0078395A"/>
    <w:rsid w:val="00785175"/>
    <w:rsid w:val="007865EA"/>
    <w:rsid w:val="0078664F"/>
    <w:rsid w:val="00793EDA"/>
    <w:rsid w:val="007A17EC"/>
    <w:rsid w:val="007A2753"/>
    <w:rsid w:val="007B091E"/>
    <w:rsid w:val="007B1621"/>
    <w:rsid w:val="007B43EB"/>
    <w:rsid w:val="007B47B9"/>
    <w:rsid w:val="007B61FB"/>
    <w:rsid w:val="007B6A34"/>
    <w:rsid w:val="007B7A6F"/>
    <w:rsid w:val="007C60C7"/>
    <w:rsid w:val="007C6DB6"/>
    <w:rsid w:val="007C6E79"/>
    <w:rsid w:val="007D21B5"/>
    <w:rsid w:val="007D53A4"/>
    <w:rsid w:val="007D7687"/>
    <w:rsid w:val="007E0E46"/>
    <w:rsid w:val="007E156A"/>
    <w:rsid w:val="007E3ED8"/>
    <w:rsid w:val="007E68D5"/>
    <w:rsid w:val="007E7AB0"/>
    <w:rsid w:val="0080203D"/>
    <w:rsid w:val="00806992"/>
    <w:rsid w:val="00810692"/>
    <w:rsid w:val="00814B73"/>
    <w:rsid w:val="00815A54"/>
    <w:rsid w:val="00816E2F"/>
    <w:rsid w:val="00823C7B"/>
    <w:rsid w:val="008275BE"/>
    <w:rsid w:val="008279B5"/>
    <w:rsid w:val="008316BC"/>
    <w:rsid w:val="00831B3A"/>
    <w:rsid w:val="00832D1E"/>
    <w:rsid w:val="00843376"/>
    <w:rsid w:val="00851648"/>
    <w:rsid w:val="00851DEC"/>
    <w:rsid w:val="00852CE1"/>
    <w:rsid w:val="0085558C"/>
    <w:rsid w:val="0086115F"/>
    <w:rsid w:val="00864F6F"/>
    <w:rsid w:val="00870B64"/>
    <w:rsid w:val="00871DA4"/>
    <w:rsid w:val="00872877"/>
    <w:rsid w:val="00875069"/>
    <w:rsid w:val="00876EB9"/>
    <w:rsid w:val="008830D1"/>
    <w:rsid w:val="00892AEE"/>
    <w:rsid w:val="00893279"/>
    <w:rsid w:val="00896624"/>
    <w:rsid w:val="008B0178"/>
    <w:rsid w:val="008B0771"/>
    <w:rsid w:val="008B1B92"/>
    <w:rsid w:val="008B4A81"/>
    <w:rsid w:val="008B52F4"/>
    <w:rsid w:val="008B56DA"/>
    <w:rsid w:val="008B779D"/>
    <w:rsid w:val="008B797D"/>
    <w:rsid w:val="008C1658"/>
    <w:rsid w:val="008C2833"/>
    <w:rsid w:val="008C7753"/>
    <w:rsid w:val="008D0984"/>
    <w:rsid w:val="008D7407"/>
    <w:rsid w:val="008E2127"/>
    <w:rsid w:val="008E3188"/>
    <w:rsid w:val="008E4336"/>
    <w:rsid w:val="008F0DBF"/>
    <w:rsid w:val="008F7B05"/>
    <w:rsid w:val="00902914"/>
    <w:rsid w:val="00906148"/>
    <w:rsid w:val="00906549"/>
    <w:rsid w:val="00911BFE"/>
    <w:rsid w:val="00917478"/>
    <w:rsid w:val="00930F8F"/>
    <w:rsid w:val="009313B1"/>
    <w:rsid w:val="00941E4F"/>
    <w:rsid w:val="009477F5"/>
    <w:rsid w:val="00947BE2"/>
    <w:rsid w:val="00947CEF"/>
    <w:rsid w:val="00951326"/>
    <w:rsid w:val="009734AE"/>
    <w:rsid w:val="009758FD"/>
    <w:rsid w:val="00987DE3"/>
    <w:rsid w:val="009932D9"/>
    <w:rsid w:val="009A11A3"/>
    <w:rsid w:val="009A1BE4"/>
    <w:rsid w:val="009A3ECC"/>
    <w:rsid w:val="009B18C9"/>
    <w:rsid w:val="009B29B1"/>
    <w:rsid w:val="009B3B0A"/>
    <w:rsid w:val="009B3D4B"/>
    <w:rsid w:val="009B6596"/>
    <w:rsid w:val="009D1618"/>
    <w:rsid w:val="009D1AD3"/>
    <w:rsid w:val="009E34C6"/>
    <w:rsid w:val="009E3AE3"/>
    <w:rsid w:val="009E6D5B"/>
    <w:rsid w:val="009F414B"/>
    <w:rsid w:val="009F73F1"/>
    <w:rsid w:val="009F7D08"/>
    <w:rsid w:val="00A014E4"/>
    <w:rsid w:val="00A03109"/>
    <w:rsid w:val="00A03145"/>
    <w:rsid w:val="00A16FA8"/>
    <w:rsid w:val="00A22AD6"/>
    <w:rsid w:val="00A24DCB"/>
    <w:rsid w:val="00A4721B"/>
    <w:rsid w:val="00A52CAC"/>
    <w:rsid w:val="00A56538"/>
    <w:rsid w:val="00A61C64"/>
    <w:rsid w:val="00A65D7A"/>
    <w:rsid w:val="00A71C69"/>
    <w:rsid w:val="00A73B0C"/>
    <w:rsid w:val="00A77A43"/>
    <w:rsid w:val="00A8289A"/>
    <w:rsid w:val="00A84A87"/>
    <w:rsid w:val="00A91427"/>
    <w:rsid w:val="00A927F8"/>
    <w:rsid w:val="00AA2BCA"/>
    <w:rsid w:val="00AA3C35"/>
    <w:rsid w:val="00AA6C23"/>
    <w:rsid w:val="00AA7C11"/>
    <w:rsid w:val="00AB16A2"/>
    <w:rsid w:val="00AB767C"/>
    <w:rsid w:val="00AC06D5"/>
    <w:rsid w:val="00AC1CB3"/>
    <w:rsid w:val="00AC1E75"/>
    <w:rsid w:val="00AC373E"/>
    <w:rsid w:val="00AC411B"/>
    <w:rsid w:val="00AD175F"/>
    <w:rsid w:val="00AD2F07"/>
    <w:rsid w:val="00AE466A"/>
    <w:rsid w:val="00AE4EEF"/>
    <w:rsid w:val="00AE636B"/>
    <w:rsid w:val="00AF37B2"/>
    <w:rsid w:val="00AF3A88"/>
    <w:rsid w:val="00AF5168"/>
    <w:rsid w:val="00B00B1E"/>
    <w:rsid w:val="00B06D4C"/>
    <w:rsid w:val="00B1027A"/>
    <w:rsid w:val="00B11513"/>
    <w:rsid w:val="00B11553"/>
    <w:rsid w:val="00B13CE7"/>
    <w:rsid w:val="00B16C6F"/>
    <w:rsid w:val="00B16CF9"/>
    <w:rsid w:val="00B22887"/>
    <w:rsid w:val="00B228F4"/>
    <w:rsid w:val="00B22F73"/>
    <w:rsid w:val="00B235E9"/>
    <w:rsid w:val="00B24BA5"/>
    <w:rsid w:val="00B2732E"/>
    <w:rsid w:val="00B418E6"/>
    <w:rsid w:val="00B51832"/>
    <w:rsid w:val="00B555D7"/>
    <w:rsid w:val="00B564F8"/>
    <w:rsid w:val="00B57A19"/>
    <w:rsid w:val="00B57A5E"/>
    <w:rsid w:val="00B60FBF"/>
    <w:rsid w:val="00B61597"/>
    <w:rsid w:val="00B61E3D"/>
    <w:rsid w:val="00B6585A"/>
    <w:rsid w:val="00B714C9"/>
    <w:rsid w:val="00B72B8C"/>
    <w:rsid w:val="00B81589"/>
    <w:rsid w:val="00B81EE5"/>
    <w:rsid w:val="00B830CD"/>
    <w:rsid w:val="00B84707"/>
    <w:rsid w:val="00B8682C"/>
    <w:rsid w:val="00B90149"/>
    <w:rsid w:val="00BA0486"/>
    <w:rsid w:val="00BA1A4E"/>
    <w:rsid w:val="00BA319C"/>
    <w:rsid w:val="00BA42EF"/>
    <w:rsid w:val="00BA5BEC"/>
    <w:rsid w:val="00BB2F8D"/>
    <w:rsid w:val="00BB75D9"/>
    <w:rsid w:val="00BC047A"/>
    <w:rsid w:val="00BC2450"/>
    <w:rsid w:val="00BD41B4"/>
    <w:rsid w:val="00BD4859"/>
    <w:rsid w:val="00BD576B"/>
    <w:rsid w:val="00BE602F"/>
    <w:rsid w:val="00BE6EDB"/>
    <w:rsid w:val="00BE7C15"/>
    <w:rsid w:val="00BF31A7"/>
    <w:rsid w:val="00BF755C"/>
    <w:rsid w:val="00BF75D4"/>
    <w:rsid w:val="00C04050"/>
    <w:rsid w:val="00C06917"/>
    <w:rsid w:val="00C1071D"/>
    <w:rsid w:val="00C12C70"/>
    <w:rsid w:val="00C15E7D"/>
    <w:rsid w:val="00C1798D"/>
    <w:rsid w:val="00C2188A"/>
    <w:rsid w:val="00C251A7"/>
    <w:rsid w:val="00C25270"/>
    <w:rsid w:val="00C306A4"/>
    <w:rsid w:val="00C326C7"/>
    <w:rsid w:val="00C33327"/>
    <w:rsid w:val="00C33BE3"/>
    <w:rsid w:val="00C35E35"/>
    <w:rsid w:val="00C4280A"/>
    <w:rsid w:val="00C51AB7"/>
    <w:rsid w:val="00C51CFC"/>
    <w:rsid w:val="00C53C36"/>
    <w:rsid w:val="00C54AF1"/>
    <w:rsid w:val="00C61A16"/>
    <w:rsid w:val="00C6493B"/>
    <w:rsid w:val="00C65722"/>
    <w:rsid w:val="00C75B82"/>
    <w:rsid w:val="00C82B57"/>
    <w:rsid w:val="00C84CF6"/>
    <w:rsid w:val="00C85CB3"/>
    <w:rsid w:val="00C86CAB"/>
    <w:rsid w:val="00C87CEF"/>
    <w:rsid w:val="00C91D2A"/>
    <w:rsid w:val="00C92AD6"/>
    <w:rsid w:val="00CA2532"/>
    <w:rsid w:val="00CA2995"/>
    <w:rsid w:val="00CA644B"/>
    <w:rsid w:val="00CB11D3"/>
    <w:rsid w:val="00CC00A9"/>
    <w:rsid w:val="00CC1307"/>
    <w:rsid w:val="00CC2C53"/>
    <w:rsid w:val="00CD325D"/>
    <w:rsid w:val="00CD46EA"/>
    <w:rsid w:val="00CD585C"/>
    <w:rsid w:val="00CE5F85"/>
    <w:rsid w:val="00CE70DB"/>
    <w:rsid w:val="00CF0A16"/>
    <w:rsid w:val="00CF2204"/>
    <w:rsid w:val="00CF4D3A"/>
    <w:rsid w:val="00CF66EE"/>
    <w:rsid w:val="00CF7A4A"/>
    <w:rsid w:val="00D02038"/>
    <w:rsid w:val="00D0752D"/>
    <w:rsid w:val="00D101C7"/>
    <w:rsid w:val="00D11840"/>
    <w:rsid w:val="00D13F67"/>
    <w:rsid w:val="00D15C8C"/>
    <w:rsid w:val="00D171ED"/>
    <w:rsid w:val="00D201BC"/>
    <w:rsid w:val="00D23F1F"/>
    <w:rsid w:val="00D31715"/>
    <w:rsid w:val="00D33FF0"/>
    <w:rsid w:val="00D34954"/>
    <w:rsid w:val="00D361BC"/>
    <w:rsid w:val="00D43CEF"/>
    <w:rsid w:val="00D47C43"/>
    <w:rsid w:val="00D52F84"/>
    <w:rsid w:val="00D54288"/>
    <w:rsid w:val="00D5439F"/>
    <w:rsid w:val="00D54999"/>
    <w:rsid w:val="00D56EC3"/>
    <w:rsid w:val="00D63508"/>
    <w:rsid w:val="00D6401B"/>
    <w:rsid w:val="00D644C6"/>
    <w:rsid w:val="00D66FA6"/>
    <w:rsid w:val="00D711C4"/>
    <w:rsid w:val="00D75201"/>
    <w:rsid w:val="00D90363"/>
    <w:rsid w:val="00D911E0"/>
    <w:rsid w:val="00D95B73"/>
    <w:rsid w:val="00DA1F9B"/>
    <w:rsid w:val="00DA22D0"/>
    <w:rsid w:val="00DA5474"/>
    <w:rsid w:val="00DA722F"/>
    <w:rsid w:val="00DA7E8D"/>
    <w:rsid w:val="00DB07EE"/>
    <w:rsid w:val="00DB0E9E"/>
    <w:rsid w:val="00DB5C0F"/>
    <w:rsid w:val="00DB763D"/>
    <w:rsid w:val="00DD0C80"/>
    <w:rsid w:val="00DD7E4A"/>
    <w:rsid w:val="00DE1FA1"/>
    <w:rsid w:val="00DE2CE6"/>
    <w:rsid w:val="00DE2FA4"/>
    <w:rsid w:val="00DE5DD5"/>
    <w:rsid w:val="00DF6E94"/>
    <w:rsid w:val="00E04E5A"/>
    <w:rsid w:val="00E064C8"/>
    <w:rsid w:val="00E06DDB"/>
    <w:rsid w:val="00E10858"/>
    <w:rsid w:val="00E16AB1"/>
    <w:rsid w:val="00E26AC9"/>
    <w:rsid w:val="00E30133"/>
    <w:rsid w:val="00E312CA"/>
    <w:rsid w:val="00E32556"/>
    <w:rsid w:val="00E37896"/>
    <w:rsid w:val="00E450FA"/>
    <w:rsid w:val="00E50AA3"/>
    <w:rsid w:val="00E544C2"/>
    <w:rsid w:val="00E55BD7"/>
    <w:rsid w:val="00E625BE"/>
    <w:rsid w:val="00E6570B"/>
    <w:rsid w:val="00E66589"/>
    <w:rsid w:val="00E66ED9"/>
    <w:rsid w:val="00E717F5"/>
    <w:rsid w:val="00E77244"/>
    <w:rsid w:val="00E8110F"/>
    <w:rsid w:val="00E83968"/>
    <w:rsid w:val="00E84D97"/>
    <w:rsid w:val="00E87861"/>
    <w:rsid w:val="00EA345B"/>
    <w:rsid w:val="00EA54D0"/>
    <w:rsid w:val="00EB13F2"/>
    <w:rsid w:val="00EB3354"/>
    <w:rsid w:val="00EB3F58"/>
    <w:rsid w:val="00EB6BF6"/>
    <w:rsid w:val="00EC4037"/>
    <w:rsid w:val="00ED2B4B"/>
    <w:rsid w:val="00ED4BE9"/>
    <w:rsid w:val="00ED5234"/>
    <w:rsid w:val="00EE21EF"/>
    <w:rsid w:val="00EE3A89"/>
    <w:rsid w:val="00EE3F2C"/>
    <w:rsid w:val="00EE7F55"/>
    <w:rsid w:val="00EF0E1A"/>
    <w:rsid w:val="00EF27F6"/>
    <w:rsid w:val="00EF5AA4"/>
    <w:rsid w:val="00F02E5B"/>
    <w:rsid w:val="00F03EFE"/>
    <w:rsid w:val="00F163F0"/>
    <w:rsid w:val="00F17F58"/>
    <w:rsid w:val="00F23422"/>
    <w:rsid w:val="00F239CE"/>
    <w:rsid w:val="00F242F5"/>
    <w:rsid w:val="00F244AF"/>
    <w:rsid w:val="00F25A81"/>
    <w:rsid w:val="00F3377E"/>
    <w:rsid w:val="00F458E9"/>
    <w:rsid w:val="00F46DD4"/>
    <w:rsid w:val="00F473AD"/>
    <w:rsid w:val="00F50B4D"/>
    <w:rsid w:val="00F52D78"/>
    <w:rsid w:val="00F5615D"/>
    <w:rsid w:val="00F72790"/>
    <w:rsid w:val="00F77881"/>
    <w:rsid w:val="00F84E89"/>
    <w:rsid w:val="00F94627"/>
    <w:rsid w:val="00F95164"/>
    <w:rsid w:val="00F95B3D"/>
    <w:rsid w:val="00FA232C"/>
    <w:rsid w:val="00FA2FD3"/>
    <w:rsid w:val="00FA6FF9"/>
    <w:rsid w:val="00FB2F08"/>
    <w:rsid w:val="00FD03FB"/>
    <w:rsid w:val="00FD448D"/>
    <w:rsid w:val="00FD5DA9"/>
    <w:rsid w:val="00FE558E"/>
    <w:rsid w:val="00FF0836"/>
    <w:rsid w:val="00FF604B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B7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B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54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32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53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29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6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93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1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501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0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1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1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67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84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8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3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3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569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27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2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4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0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2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0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3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24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50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6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tonSolarFar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wn.princeton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keeinstitute.org/2020/12/03/department-of-public-health-concerned-about-pfas-in-solar-panels-near-drinking-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Grettum</dc:creator>
  <cp:lastModifiedBy>H</cp:lastModifiedBy>
  <cp:revision>5</cp:revision>
  <cp:lastPrinted>2019-02-13T16:26:00Z</cp:lastPrinted>
  <dcterms:created xsi:type="dcterms:W3CDTF">2023-03-25T19:38:00Z</dcterms:created>
  <dcterms:modified xsi:type="dcterms:W3CDTF">2023-05-03T20:53:00Z</dcterms:modified>
</cp:coreProperties>
</file>