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8424" w14:textId="58FE8C7A" w:rsidR="00875638" w:rsidRDefault="00FB0516">
      <w:pPr>
        <w:pStyle w:val="NoSpacing"/>
        <w:jc w:val="center"/>
        <w:rPr>
          <w:b/>
          <w:sz w:val="66"/>
          <w:szCs w:val="66"/>
        </w:rPr>
      </w:pPr>
      <w:r>
        <w:rPr>
          <w:b/>
          <w:sz w:val="66"/>
          <w:szCs w:val="66"/>
        </w:rPr>
        <w:t>May 1</w:t>
      </w:r>
      <w:r w:rsidR="00BE4BCA">
        <w:rPr>
          <w:b/>
          <w:sz w:val="66"/>
          <w:szCs w:val="66"/>
        </w:rPr>
        <w:t>3</w:t>
      </w:r>
      <w:r>
        <w:rPr>
          <w:b/>
          <w:sz w:val="66"/>
          <w:szCs w:val="66"/>
        </w:rPr>
        <w:t>, 201</w:t>
      </w:r>
      <w:r w:rsidR="00BE4BCA">
        <w:rPr>
          <w:b/>
          <w:sz w:val="66"/>
          <w:szCs w:val="66"/>
        </w:rPr>
        <w:t>9</w:t>
      </w:r>
    </w:p>
    <w:p w14:paraId="53631F23" w14:textId="77777777" w:rsidR="00875638" w:rsidRDefault="00FB0516">
      <w:pPr>
        <w:pStyle w:val="NoSpacing"/>
        <w:jc w:val="center"/>
        <w:rPr>
          <w:b/>
          <w:sz w:val="66"/>
          <w:szCs w:val="66"/>
        </w:rPr>
      </w:pPr>
      <w:r>
        <w:rPr>
          <w:b/>
          <w:sz w:val="66"/>
          <w:szCs w:val="66"/>
        </w:rPr>
        <w:t>ANNUAL TOWN ELECTION</w:t>
      </w:r>
    </w:p>
    <w:p w14:paraId="1CAE5530" w14:textId="77777777" w:rsidR="00875638" w:rsidRDefault="00FB0516">
      <w:pPr>
        <w:pStyle w:val="NoSpacing"/>
        <w:jc w:val="center"/>
        <w:rPr>
          <w:b/>
          <w:sz w:val="66"/>
          <w:szCs w:val="66"/>
        </w:rPr>
      </w:pPr>
      <w:r>
        <w:rPr>
          <w:b/>
          <w:sz w:val="66"/>
          <w:szCs w:val="66"/>
        </w:rPr>
        <w:t>&amp;</w:t>
      </w:r>
    </w:p>
    <w:p w14:paraId="6706D340" w14:textId="03F46556" w:rsidR="00875638" w:rsidRDefault="00FB0516">
      <w:pPr>
        <w:pStyle w:val="NoSpacing"/>
        <w:jc w:val="center"/>
        <w:rPr>
          <w:b/>
          <w:sz w:val="66"/>
          <w:szCs w:val="66"/>
        </w:rPr>
      </w:pPr>
      <w:r>
        <w:rPr>
          <w:b/>
          <w:sz w:val="66"/>
          <w:szCs w:val="66"/>
        </w:rPr>
        <w:t>May 1</w:t>
      </w:r>
      <w:r w:rsidR="00BE4BCA">
        <w:rPr>
          <w:b/>
          <w:sz w:val="66"/>
          <w:szCs w:val="66"/>
        </w:rPr>
        <w:t>4</w:t>
      </w:r>
      <w:r>
        <w:rPr>
          <w:b/>
          <w:sz w:val="66"/>
          <w:szCs w:val="66"/>
        </w:rPr>
        <w:t>, 201</w:t>
      </w:r>
      <w:r w:rsidR="00BE4BCA">
        <w:rPr>
          <w:b/>
          <w:sz w:val="66"/>
          <w:szCs w:val="66"/>
        </w:rPr>
        <w:t>9</w:t>
      </w:r>
    </w:p>
    <w:p w14:paraId="0BE31CAA" w14:textId="77777777" w:rsidR="00875638" w:rsidRDefault="00FB0516">
      <w:pPr>
        <w:pStyle w:val="NoSpacing"/>
        <w:jc w:val="center"/>
        <w:rPr>
          <w:b/>
          <w:sz w:val="66"/>
          <w:szCs w:val="66"/>
        </w:rPr>
      </w:pPr>
      <w:r>
        <w:rPr>
          <w:b/>
          <w:sz w:val="66"/>
          <w:szCs w:val="66"/>
        </w:rPr>
        <w:t>ANNUAL TOWN MEETING</w:t>
      </w:r>
    </w:p>
    <w:p w14:paraId="22CF5424" w14:textId="77777777" w:rsidR="00875638" w:rsidRDefault="00875638">
      <w:pPr>
        <w:rPr>
          <w:sz w:val="32"/>
          <w:szCs w:val="32"/>
        </w:rPr>
      </w:pPr>
    </w:p>
    <w:p w14:paraId="06DBAD44" w14:textId="77777777" w:rsidR="00875638" w:rsidRDefault="00FB0516">
      <w:pPr>
        <w:jc w:val="center"/>
        <w:rPr>
          <w:b/>
          <w:bCs/>
          <w:sz w:val="66"/>
          <w:szCs w:val="66"/>
        </w:rPr>
      </w:pPr>
      <w:r>
        <w:rPr>
          <w:b/>
          <w:bCs/>
          <w:sz w:val="66"/>
          <w:szCs w:val="66"/>
        </w:rPr>
        <w:t>WARRANTS</w:t>
      </w:r>
    </w:p>
    <w:p w14:paraId="3492C86B" w14:textId="77777777" w:rsidR="00875638" w:rsidRDefault="00875638">
      <w:pPr>
        <w:jc w:val="center"/>
        <w:rPr>
          <w:b/>
          <w:bCs/>
        </w:rPr>
      </w:pPr>
    </w:p>
    <w:p w14:paraId="7E1F8BFB" w14:textId="77777777" w:rsidR="00875638" w:rsidRDefault="00875638">
      <w:pPr>
        <w:jc w:val="center"/>
        <w:rPr>
          <w:b/>
          <w:bCs/>
          <w:sz w:val="32"/>
          <w:szCs w:val="32"/>
        </w:rPr>
      </w:pPr>
    </w:p>
    <w:p w14:paraId="1B4A1798" w14:textId="77777777" w:rsidR="00875638" w:rsidRDefault="00875638">
      <w:pPr>
        <w:jc w:val="center"/>
        <w:rPr>
          <w:b/>
          <w:bCs/>
          <w:sz w:val="32"/>
          <w:szCs w:val="32"/>
        </w:rPr>
      </w:pPr>
    </w:p>
    <w:p w14:paraId="053F547A" w14:textId="2FE39A6A" w:rsidR="00875638" w:rsidRDefault="00260348">
      <w:pPr>
        <w:jc w:val="center"/>
        <w:rPr>
          <w:b/>
          <w:bCs/>
          <w:sz w:val="52"/>
          <w:szCs w:val="52"/>
        </w:rPr>
      </w:pPr>
      <w:r>
        <w:rPr>
          <w:b/>
          <w:bCs/>
          <w:color w:val="FF0000"/>
          <w:sz w:val="52"/>
          <w:szCs w:val="52"/>
          <w:highlight w:val="yellow"/>
        </w:rPr>
        <w:t xml:space="preserve"> </w:t>
      </w:r>
    </w:p>
    <w:p w14:paraId="69987E72" w14:textId="77777777" w:rsidR="00875638" w:rsidRDefault="00FB0516">
      <w:pPr>
        <w:jc w:val="center"/>
        <w:rPr>
          <w:b/>
          <w:bCs/>
          <w:sz w:val="36"/>
        </w:rPr>
      </w:pPr>
      <w:r>
        <w:rPr>
          <w:noProof/>
        </w:rPr>
        <w:drawing>
          <wp:inline distT="0" distB="0" distL="0" distR="0" wp14:anchorId="5D2D5DDA" wp14:editId="30765142">
            <wp:extent cx="2505075" cy="260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505075" cy="2600325"/>
                    </a:xfrm>
                    <a:prstGeom prst="rect">
                      <a:avLst/>
                    </a:prstGeom>
                    <a:noFill/>
                    <a:ln>
                      <a:noFill/>
                    </a:ln>
                  </pic:spPr>
                </pic:pic>
              </a:graphicData>
            </a:graphic>
          </wp:inline>
        </w:drawing>
      </w:r>
    </w:p>
    <w:p w14:paraId="1A37C91D" w14:textId="77777777" w:rsidR="00875638" w:rsidRDefault="00875638">
      <w:pPr>
        <w:rPr>
          <w:rFonts w:ascii="Arial" w:hAnsi="Arial" w:cs="Arial"/>
          <w:b/>
        </w:rPr>
      </w:pPr>
    </w:p>
    <w:p w14:paraId="692B0E03" w14:textId="77777777" w:rsidR="00875638" w:rsidRDefault="00875638">
      <w:pPr>
        <w:rPr>
          <w:rFonts w:ascii="Arial" w:hAnsi="Arial" w:cs="Arial"/>
          <w:b/>
        </w:rPr>
      </w:pPr>
    </w:p>
    <w:p w14:paraId="33C576F0" w14:textId="77777777" w:rsidR="00875638" w:rsidRDefault="00875638">
      <w:pPr>
        <w:rPr>
          <w:rFonts w:ascii="Arial" w:hAnsi="Arial" w:cs="Arial"/>
          <w:b/>
        </w:rPr>
      </w:pPr>
    </w:p>
    <w:p w14:paraId="3970939A" w14:textId="77777777" w:rsidR="00875638" w:rsidRDefault="00875638">
      <w:pPr>
        <w:rPr>
          <w:rFonts w:ascii="Arial" w:hAnsi="Arial" w:cs="Arial"/>
          <w:b/>
        </w:rPr>
      </w:pPr>
    </w:p>
    <w:p w14:paraId="53F19325" w14:textId="75A6D8A4" w:rsidR="003F52D4" w:rsidRDefault="003F52D4">
      <w:pPr>
        <w:rPr>
          <w:b/>
          <w:i/>
          <w:sz w:val="24"/>
        </w:rPr>
      </w:pPr>
    </w:p>
    <w:p w14:paraId="7913E0F6" w14:textId="77777777" w:rsidR="003A38BB" w:rsidRDefault="003A38BB" w:rsidP="005747D8">
      <w:pPr>
        <w:autoSpaceDE w:val="0"/>
        <w:autoSpaceDN w:val="0"/>
        <w:adjustRightInd w:val="0"/>
        <w:ind w:right="60"/>
        <w:jc w:val="center"/>
        <w:rPr>
          <w:b/>
          <w:i/>
          <w:color w:val="FF0000"/>
          <w:sz w:val="24"/>
        </w:rPr>
      </w:pPr>
      <w:bookmarkStart w:id="0" w:name="_Hlk509227297"/>
    </w:p>
    <w:p w14:paraId="3D4E5B23" w14:textId="77777777" w:rsidR="003A38BB" w:rsidRDefault="003A38BB" w:rsidP="005747D8">
      <w:pPr>
        <w:autoSpaceDE w:val="0"/>
        <w:autoSpaceDN w:val="0"/>
        <w:adjustRightInd w:val="0"/>
        <w:ind w:right="60"/>
        <w:jc w:val="center"/>
        <w:rPr>
          <w:b/>
          <w:i/>
          <w:color w:val="FF0000"/>
          <w:sz w:val="24"/>
        </w:rPr>
      </w:pPr>
    </w:p>
    <w:p w14:paraId="01805E2F" w14:textId="77777777" w:rsidR="003A38BB" w:rsidRDefault="003A38BB" w:rsidP="005747D8">
      <w:pPr>
        <w:autoSpaceDE w:val="0"/>
        <w:autoSpaceDN w:val="0"/>
        <w:adjustRightInd w:val="0"/>
        <w:ind w:right="60"/>
        <w:jc w:val="center"/>
        <w:rPr>
          <w:b/>
          <w:i/>
          <w:color w:val="FF0000"/>
          <w:sz w:val="24"/>
        </w:rPr>
      </w:pPr>
    </w:p>
    <w:p w14:paraId="5DC87486" w14:textId="020B2B14" w:rsidR="00875638" w:rsidRDefault="00FB0516" w:rsidP="005747D8">
      <w:pPr>
        <w:autoSpaceDE w:val="0"/>
        <w:autoSpaceDN w:val="0"/>
        <w:adjustRightInd w:val="0"/>
        <w:ind w:right="60"/>
        <w:jc w:val="center"/>
        <w:rPr>
          <w:rFonts w:eastAsiaTheme="minorHAnsi"/>
          <w:b/>
          <w:bCs/>
          <w:sz w:val="44"/>
          <w:szCs w:val="44"/>
        </w:rPr>
      </w:pPr>
      <w:r>
        <w:rPr>
          <w:rFonts w:eastAsiaTheme="minorHAnsi"/>
          <w:b/>
          <w:bCs/>
          <w:sz w:val="44"/>
          <w:szCs w:val="44"/>
        </w:rPr>
        <w:lastRenderedPageBreak/>
        <w:t>TOWN WARRANT</w:t>
      </w:r>
    </w:p>
    <w:p w14:paraId="6E2B1B5C" w14:textId="77777777" w:rsidR="00875638" w:rsidRDefault="00FB0516" w:rsidP="005747D8">
      <w:pPr>
        <w:autoSpaceDE w:val="0"/>
        <w:autoSpaceDN w:val="0"/>
        <w:adjustRightInd w:val="0"/>
        <w:ind w:right="60"/>
        <w:jc w:val="center"/>
        <w:rPr>
          <w:rFonts w:eastAsiaTheme="minorHAnsi"/>
          <w:sz w:val="44"/>
          <w:szCs w:val="44"/>
        </w:rPr>
      </w:pPr>
      <w:r>
        <w:rPr>
          <w:rFonts w:eastAsiaTheme="minorHAnsi"/>
          <w:b/>
          <w:bCs/>
          <w:sz w:val="44"/>
          <w:szCs w:val="44"/>
        </w:rPr>
        <w:t>COMMONWEALTH OF MASSACHUSETTS</w:t>
      </w:r>
    </w:p>
    <w:p w14:paraId="06C57ABB" w14:textId="77777777" w:rsidR="00875638" w:rsidRDefault="00FB0516" w:rsidP="005747D8">
      <w:pPr>
        <w:autoSpaceDE w:val="0"/>
        <w:autoSpaceDN w:val="0"/>
        <w:adjustRightInd w:val="0"/>
        <w:ind w:right="60"/>
        <w:jc w:val="center"/>
        <w:rPr>
          <w:rFonts w:eastAsiaTheme="minorHAnsi"/>
          <w:b/>
          <w:bCs/>
          <w:sz w:val="44"/>
          <w:szCs w:val="44"/>
        </w:rPr>
      </w:pPr>
      <w:r>
        <w:rPr>
          <w:rFonts w:eastAsiaTheme="minorHAnsi"/>
          <w:b/>
          <w:bCs/>
          <w:sz w:val="44"/>
          <w:szCs w:val="44"/>
        </w:rPr>
        <w:t>ANNUAL TOWN ELECTION</w:t>
      </w:r>
    </w:p>
    <w:p w14:paraId="61021765" w14:textId="6A36CAB0" w:rsidR="00875638" w:rsidRDefault="00FB0516" w:rsidP="005747D8">
      <w:pPr>
        <w:autoSpaceDE w:val="0"/>
        <w:autoSpaceDN w:val="0"/>
        <w:adjustRightInd w:val="0"/>
        <w:ind w:right="60"/>
        <w:jc w:val="center"/>
        <w:rPr>
          <w:rFonts w:eastAsiaTheme="minorHAnsi"/>
          <w:b/>
          <w:bCs/>
          <w:sz w:val="44"/>
          <w:szCs w:val="44"/>
        </w:rPr>
      </w:pPr>
      <w:r>
        <w:rPr>
          <w:rFonts w:eastAsiaTheme="minorHAnsi"/>
          <w:b/>
          <w:bCs/>
          <w:sz w:val="44"/>
          <w:szCs w:val="44"/>
        </w:rPr>
        <w:t>MAY 1</w:t>
      </w:r>
      <w:r w:rsidR="00BE4BCA">
        <w:rPr>
          <w:rFonts w:eastAsiaTheme="minorHAnsi"/>
          <w:b/>
          <w:bCs/>
          <w:sz w:val="44"/>
          <w:szCs w:val="44"/>
        </w:rPr>
        <w:t>3</w:t>
      </w:r>
      <w:r>
        <w:rPr>
          <w:rFonts w:eastAsiaTheme="minorHAnsi"/>
          <w:b/>
          <w:bCs/>
          <w:sz w:val="44"/>
          <w:szCs w:val="44"/>
        </w:rPr>
        <w:t>, 201</w:t>
      </w:r>
      <w:r w:rsidR="00BE4BCA">
        <w:rPr>
          <w:rFonts w:eastAsiaTheme="minorHAnsi"/>
          <w:b/>
          <w:bCs/>
          <w:sz w:val="44"/>
          <w:szCs w:val="44"/>
        </w:rPr>
        <w:t>9</w:t>
      </w:r>
    </w:p>
    <w:p w14:paraId="28487820" w14:textId="77777777" w:rsidR="00875638" w:rsidRDefault="00875638" w:rsidP="005747D8">
      <w:pPr>
        <w:autoSpaceDE w:val="0"/>
        <w:autoSpaceDN w:val="0"/>
        <w:adjustRightInd w:val="0"/>
        <w:ind w:right="60"/>
        <w:rPr>
          <w:rFonts w:eastAsiaTheme="minorHAnsi"/>
          <w:b/>
          <w:bCs/>
          <w:sz w:val="23"/>
          <w:szCs w:val="23"/>
        </w:rPr>
      </w:pPr>
    </w:p>
    <w:p w14:paraId="7F3535D1" w14:textId="77777777" w:rsidR="00875638" w:rsidRDefault="00FB0516" w:rsidP="005747D8">
      <w:pPr>
        <w:autoSpaceDE w:val="0"/>
        <w:autoSpaceDN w:val="0"/>
        <w:adjustRightInd w:val="0"/>
        <w:ind w:right="60"/>
        <w:rPr>
          <w:rFonts w:eastAsiaTheme="minorHAnsi"/>
          <w:sz w:val="23"/>
          <w:szCs w:val="23"/>
        </w:rPr>
      </w:pPr>
      <w:r>
        <w:rPr>
          <w:rFonts w:eastAsiaTheme="minorHAnsi"/>
          <w:b/>
          <w:bCs/>
          <w:sz w:val="23"/>
          <w:szCs w:val="23"/>
        </w:rPr>
        <w:t xml:space="preserve">Worcester SS. </w:t>
      </w:r>
    </w:p>
    <w:p w14:paraId="375E9D18" w14:textId="77777777" w:rsidR="00875638" w:rsidRDefault="00FB0516" w:rsidP="005747D8">
      <w:pPr>
        <w:autoSpaceDE w:val="0"/>
        <w:autoSpaceDN w:val="0"/>
        <w:adjustRightInd w:val="0"/>
        <w:ind w:right="60"/>
        <w:rPr>
          <w:rFonts w:eastAsiaTheme="minorHAnsi"/>
          <w:sz w:val="23"/>
          <w:szCs w:val="23"/>
        </w:rPr>
      </w:pPr>
      <w:r>
        <w:rPr>
          <w:rFonts w:eastAsiaTheme="minorHAnsi"/>
          <w:sz w:val="23"/>
          <w:szCs w:val="23"/>
        </w:rPr>
        <w:t xml:space="preserve">To a Constable of the Town of PRINCETON in the County of WORCESTER </w:t>
      </w:r>
    </w:p>
    <w:p w14:paraId="43BD7976" w14:textId="77777777" w:rsidR="00875638" w:rsidRDefault="00FB0516" w:rsidP="005747D8">
      <w:pPr>
        <w:tabs>
          <w:tab w:val="left" w:pos="4458"/>
        </w:tabs>
        <w:autoSpaceDE w:val="0"/>
        <w:autoSpaceDN w:val="0"/>
        <w:adjustRightInd w:val="0"/>
        <w:ind w:right="60"/>
        <w:rPr>
          <w:rFonts w:eastAsiaTheme="minorHAnsi"/>
          <w:b/>
          <w:bCs/>
          <w:sz w:val="23"/>
          <w:szCs w:val="23"/>
        </w:rPr>
      </w:pPr>
      <w:r>
        <w:rPr>
          <w:rFonts w:eastAsiaTheme="minorHAnsi"/>
          <w:b/>
          <w:bCs/>
          <w:sz w:val="23"/>
          <w:szCs w:val="23"/>
        </w:rPr>
        <w:tab/>
      </w:r>
    </w:p>
    <w:p w14:paraId="56E9723E" w14:textId="77777777" w:rsidR="00875638" w:rsidRDefault="00FB0516" w:rsidP="005747D8">
      <w:pPr>
        <w:autoSpaceDE w:val="0"/>
        <w:autoSpaceDN w:val="0"/>
        <w:adjustRightInd w:val="0"/>
        <w:ind w:right="60"/>
        <w:rPr>
          <w:rFonts w:eastAsiaTheme="minorHAnsi"/>
          <w:sz w:val="23"/>
          <w:szCs w:val="23"/>
        </w:rPr>
      </w:pPr>
      <w:r>
        <w:rPr>
          <w:rFonts w:eastAsiaTheme="minorHAnsi"/>
          <w:b/>
          <w:bCs/>
          <w:sz w:val="23"/>
          <w:szCs w:val="23"/>
        </w:rPr>
        <w:t xml:space="preserve">GREETING: </w:t>
      </w:r>
    </w:p>
    <w:p w14:paraId="54D08E36" w14:textId="77777777" w:rsidR="00875638" w:rsidRDefault="00FB0516" w:rsidP="005747D8">
      <w:pPr>
        <w:autoSpaceDE w:val="0"/>
        <w:autoSpaceDN w:val="0"/>
        <w:adjustRightInd w:val="0"/>
        <w:ind w:right="60"/>
        <w:rPr>
          <w:rFonts w:eastAsiaTheme="minorHAnsi"/>
          <w:sz w:val="23"/>
          <w:szCs w:val="23"/>
        </w:rPr>
      </w:pPr>
      <w:r>
        <w:rPr>
          <w:rFonts w:eastAsiaTheme="minorHAnsi"/>
          <w:sz w:val="23"/>
          <w:szCs w:val="23"/>
        </w:rPr>
        <w:t xml:space="preserve">In the name of the Commonwealth of Massachusetts, you are hereby required to notify and warn the inhabitants of Princeton who are qualified to vote in elections and town affairs, to meet at: </w:t>
      </w:r>
    </w:p>
    <w:p w14:paraId="1285291D" w14:textId="53875034" w:rsidR="00875638" w:rsidRDefault="003F52D4" w:rsidP="005747D8">
      <w:pPr>
        <w:autoSpaceDE w:val="0"/>
        <w:autoSpaceDN w:val="0"/>
        <w:adjustRightInd w:val="0"/>
        <w:ind w:right="60"/>
        <w:jc w:val="center"/>
        <w:rPr>
          <w:rFonts w:eastAsiaTheme="minorHAnsi"/>
          <w:b/>
          <w:bCs/>
          <w:sz w:val="23"/>
          <w:szCs w:val="23"/>
        </w:rPr>
      </w:pPr>
      <w:r>
        <w:rPr>
          <w:rFonts w:eastAsiaTheme="minorHAnsi"/>
          <w:b/>
          <w:bCs/>
          <w:sz w:val="23"/>
          <w:szCs w:val="23"/>
        </w:rPr>
        <w:t xml:space="preserve">Thomas Prince School </w:t>
      </w:r>
    </w:p>
    <w:p w14:paraId="091CB45C" w14:textId="7E03779C" w:rsidR="003F52D4" w:rsidRDefault="003F52D4" w:rsidP="005747D8">
      <w:pPr>
        <w:autoSpaceDE w:val="0"/>
        <w:autoSpaceDN w:val="0"/>
        <w:adjustRightInd w:val="0"/>
        <w:ind w:right="60"/>
        <w:jc w:val="center"/>
        <w:rPr>
          <w:rFonts w:eastAsiaTheme="minorHAnsi"/>
          <w:b/>
          <w:bCs/>
          <w:sz w:val="23"/>
          <w:szCs w:val="23"/>
        </w:rPr>
      </w:pPr>
      <w:r>
        <w:rPr>
          <w:rFonts w:eastAsiaTheme="minorHAnsi"/>
          <w:b/>
          <w:bCs/>
          <w:sz w:val="23"/>
          <w:szCs w:val="23"/>
        </w:rPr>
        <w:t>170 Sterling Road</w:t>
      </w:r>
    </w:p>
    <w:p w14:paraId="19870B04" w14:textId="77777777" w:rsidR="00875638" w:rsidRDefault="00875638" w:rsidP="005747D8">
      <w:pPr>
        <w:autoSpaceDE w:val="0"/>
        <w:autoSpaceDN w:val="0"/>
        <w:adjustRightInd w:val="0"/>
        <w:ind w:right="60"/>
        <w:jc w:val="center"/>
        <w:rPr>
          <w:rFonts w:eastAsiaTheme="minorHAnsi"/>
          <w:sz w:val="23"/>
          <w:szCs w:val="23"/>
        </w:rPr>
      </w:pPr>
    </w:p>
    <w:p w14:paraId="6CBE44E2" w14:textId="731E4CE6" w:rsidR="00875638" w:rsidRDefault="00FB0516" w:rsidP="005747D8">
      <w:pPr>
        <w:autoSpaceDE w:val="0"/>
        <w:autoSpaceDN w:val="0"/>
        <w:adjustRightInd w:val="0"/>
        <w:ind w:right="60"/>
        <w:rPr>
          <w:rFonts w:eastAsiaTheme="minorHAnsi"/>
          <w:sz w:val="23"/>
          <w:szCs w:val="23"/>
        </w:rPr>
      </w:pPr>
      <w:r>
        <w:rPr>
          <w:rFonts w:eastAsiaTheme="minorHAnsi"/>
          <w:sz w:val="23"/>
          <w:szCs w:val="23"/>
        </w:rPr>
        <w:t xml:space="preserve">on </w:t>
      </w:r>
      <w:r>
        <w:rPr>
          <w:rFonts w:eastAsiaTheme="minorHAnsi"/>
          <w:b/>
          <w:bCs/>
          <w:sz w:val="23"/>
          <w:szCs w:val="23"/>
        </w:rPr>
        <w:t xml:space="preserve">MONDAY, THE </w:t>
      </w:r>
      <w:r w:rsidR="00BE4BCA">
        <w:rPr>
          <w:rFonts w:eastAsiaTheme="minorHAnsi"/>
          <w:b/>
          <w:bCs/>
          <w:sz w:val="23"/>
          <w:szCs w:val="23"/>
        </w:rPr>
        <w:t>THIRTEENTH</w:t>
      </w:r>
      <w:r>
        <w:rPr>
          <w:rFonts w:eastAsiaTheme="minorHAnsi"/>
          <w:b/>
          <w:bCs/>
          <w:sz w:val="23"/>
          <w:szCs w:val="23"/>
        </w:rPr>
        <w:t xml:space="preserve"> DAY OF MAY 201</w:t>
      </w:r>
      <w:r w:rsidR="00BE4BCA">
        <w:rPr>
          <w:rFonts w:eastAsiaTheme="minorHAnsi"/>
          <w:b/>
          <w:bCs/>
          <w:sz w:val="23"/>
          <w:szCs w:val="23"/>
        </w:rPr>
        <w:t>9</w:t>
      </w:r>
      <w:r>
        <w:rPr>
          <w:rFonts w:eastAsiaTheme="minorHAnsi"/>
          <w:b/>
          <w:bCs/>
          <w:sz w:val="23"/>
          <w:szCs w:val="23"/>
        </w:rPr>
        <w:t xml:space="preserve">, </w:t>
      </w:r>
      <w:r>
        <w:rPr>
          <w:rFonts w:eastAsiaTheme="minorHAnsi"/>
          <w:sz w:val="23"/>
          <w:szCs w:val="23"/>
        </w:rPr>
        <w:t xml:space="preserve">from 12:00 Noon to 8:00 P.M. for the following purpose: </w:t>
      </w:r>
    </w:p>
    <w:p w14:paraId="5A65874A" w14:textId="77777777" w:rsidR="00875638" w:rsidRDefault="00875638" w:rsidP="005747D8">
      <w:pPr>
        <w:autoSpaceDE w:val="0"/>
        <w:autoSpaceDN w:val="0"/>
        <w:adjustRightInd w:val="0"/>
        <w:ind w:right="60"/>
        <w:rPr>
          <w:rFonts w:eastAsiaTheme="minorHAnsi"/>
          <w:sz w:val="23"/>
          <w:szCs w:val="23"/>
        </w:rPr>
      </w:pPr>
    </w:p>
    <w:p w14:paraId="0403FF06" w14:textId="77777777" w:rsidR="00875638" w:rsidRDefault="00FB0516" w:rsidP="005747D8">
      <w:pPr>
        <w:autoSpaceDE w:val="0"/>
        <w:autoSpaceDN w:val="0"/>
        <w:adjustRightInd w:val="0"/>
        <w:ind w:right="60"/>
        <w:rPr>
          <w:rFonts w:eastAsiaTheme="minorHAnsi"/>
          <w:sz w:val="23"/>
          <w:szCs w:val="23"/>
        </w:rPr>
      </w:pPr>
      <w:r>
        <w:rPr>
          <w:rFonts w:eastAsiaTheme="minorHAnsi"/>
          <w:sz w:val="23"/>
          <w:szCs w:val="23"/>
        </w:rPr>
        <w:t xml:space="preserve">To cast their votes in the Annual Town Election for the candidates for the following offices: </w:t>
      </w:r>
    </w:p>
    <w:p w14:paraId="285B3431" w14:textId="77777777" w:rsidR="00875638" w:rsidRDefault="00875638" w:rsidP="005747D8">
      <w:pPr>
        <w:autoSpaceDE w:val="0"/>
        <w:autoSpaceDN w:val="0"/>
        <w:adjustRightInd w:val="0"/>
        <w:ind w:right="60"/>
        <w:rPr>
          <w:rFonts w:eastAsiaTheme="minorHAnsi"/>
          <w:sz w:val="23"/>
          <w:szCs w:val="23"/>
        </w:rPr>
      </w:pPr>
    </w:p>
    <w:p w14:paraId="6C9F0266" w14:textId="77777777" w:rsidR="00F95245" w:rsidRPr="00F95245" w:rsidRDefault="00F95245" w:rsidP="005747D8">
      <w:pPr>
        <w:autoSpaceDE w:val="0"/>
        <w:autoSpaceDN w:val="0"/>
        <w:adjustRightInd w:val="0"/>
        <w:ind w:right="60"/>
        <w:rPr>
          <w:rFonts w:eastAsiaTheme="minorHAnsi"/>
          <w:sz w:val="23"/>
          <w:szCs w:val="23"/>
        </w:rPr>
      </w:pPr>
      <w:r w:rsidRPr="00F95245">
        <w:rPr>
          <w:rFonts w:eastAsiaTheme="minorHAnsi"/>
          <w:sz w:val="23"/>
          <w:szCs w:val="23"/>
        </w:rPr>
        <w:t xml:space="preserve">ONE Selectman for three years </w:t>
      </w:r>
    </w:p>
    <w:p w14:paraId="2B2C0475" w14:textId="77777777" w:rsidR="00F95245" w:rsidRPr="00F95245" w:rsidRDefault="00F95245" w:rsidP="005747D8">
      <w:pPr>
        <w:autoSpaceDE w:val="0"/>
        <w:autoSpaceDN w:val="0"/>
        <w:adjustRightInd w:val="0"/>
        <w:ind w:right="60"/>
        <w:rPr>
          <w:rFonts w:eastAsiaTheme="minorHAnsi"/>
          <w:sz w:val="23"/>
          <w:szCs w:val="23"/>
        </w:rPr>
      </w:pPr>
      <w:r w:rsidRPr="00F95245">
        <w:rPr>
          <w:rFonts w:eastAsiaTheme="minorHAnsi"/>
          <w:sz w:val="23"/>
          <w:szCs w:val="23"/>
        </w:rPr>
        <w:t xml:space="preserve">ONE Assessor for three years </w:t>
      </w:r>
    </w:p>
    <w:p w14:paraId="52B3CAA7" w14:textId="77777777" w:rsidR="00F95245" w:rsidRPr="00F95245" w:rsidRDefault="00F95245" w:rsidP="005747D8">
      <w:pPr>
        <w:autoSpaceDE w:val="0"/>
        <w:autoSpaceDN w:val="0"/>
        <w:adjustRightInd w:val="0"/>
        <w:ind w:right="60"/>
        <w:rPr>
          <w:rFonts w:eastAsiaTheme="minorHAnsi"/>
          <w:sz w:val="23"/>
          <w:szCs w:val="23"/>
        </w:rPr>
      </w:pPr>
      <w:r w:rsidRPr="00F95245">
        <w:rPr>
          <w:rFonts w:eastAsiaTheme="minorHAnsi"/>
          <w:sz w:val="23"/>
          <w:szCs w:val="23"/>
        </w:rPr>
        <w:t xml:space="preserve">ONE Electric Light Commissioner for three years </w:t>
      </w:r>
    </w:p>
    <w:p w14:paraId="567253D0" w14:textId="77777777" w:rsidR="00F95245" w:rsidRPr="00F95245" w:rsidRDefault="00F95245" w:rsidP="005747D8">
      <w:pPr>
        <w:autoSpaceDE w:val="0"/>
        <w:autoSpaceDN w:val="0"/>
        <w:adjustRightInd w:val="0"/>
        <w:ind w:right="60"/>
        <w:rPr>
          <w:rFonts w:eastAsiaTheme="minorHAnsi"/>
          <w:sz w:val="23"/>
          <w:szCs w:val="23"/>
        </w:rPr>
      </w:pPr>
      <w:r w:rsidRPr="00F95245">
        <w:rPr>
          <w:rFonts w:eastAsiaTheme="minorHAnsi"/>
          <w:sz w:val="23"/>
          <w:szCs w:val="23"/>
        </w:rPr>
        <w:t xml:space="preserve">ONE Trustee of Trust Funds for three years </w:t>
      </w:r>
    </w:p>
    <w:p w14:paraId="7B064905" w14:textId="77777777" w:rsidR="00F95245" w:rsidRPr="00F95245" w:rsidRDefault="00F95245" w:rsidP="005747D8">
      <w:pPr>
        <w:autoSpaceDE w:val="0"/>
        <w:autoSpaceDN w:val="0"/>
        <w:adjustRightInd w:val="0"/>
        <w:ind w:right="60"/>
        <w:rPr>
          <w:rFonts w:eastAsiaTheme="minorHAnsi"/>
          <w:sz w:val="23"/>
          <w:szCs w:val="23"/>
        </w:rPr>
      </w:pPr>
      <w:r w:rsidRPr="00F95245">
        <w:rPr>
          <w:rFonts w:eastAsiaTheme="minorHAnsi"/>
          <w:sz w:val="23"/>
          <w:szCs w:val="23"/>
        </w:rPr>
        <w:t>ONE Planning Board member for three years</w:t>
      </w:r>
    </w:p>
    <w:p w14:paraId="3B2C4BB0" w14:textId="77777777" w:rsidR="00F95245" w:rsidRPr="00F95245" w:rsidRDefault="00F95245" w:rsidP="005747D8">
      <w:pPr>
        <w:autoSpaceDE w:val="0"/>
        <w:autoSpaceDN w:val="0"/>
        <w:adjustRightInd w:val="0"/>
        <w:ind w:right="60"/>
        <w:rPr>
          <w:rFonts w:eastAsiaTheme="minorHAnsi"/>
          <w:sz w:val="23"/>
          <w:szCs w:val="23"/>
        </w:rPr>
      </w:pPr>
      <w:r w:rsidRPr="00F95245">
        <w:rPr>
          <w:rFonts w:eastAsiaTheme="minorHAnsi"/>
          <w:sz w:val="23"/>
          <w:szCs w:val="23"/>
        </w:rPr>
        <w:t xml:space="preserve">ONE Moderator for one year </w:t>
      </w:r>
    </w:p>
    <w:p w14:paraId="52BE19DD" w14:textId="68C13F11" w:rsidR="00875638" w:rsidRDefault="00F95245" w:rsidP="005747D8">
      <w:pPr>
        <w:autoSpaceDE w:val="0"/>
        <w:autoSpaceDN w:val="0"/>
        <w:adjustRightInd w:val="0"/>
        <w:ind w:right="60"/>
        <w:rPr>
          <w:rFonts w:eastAsiaTheme="minorHAnsi"/>
          <w:sz w:val="23"/>
          <w:szCs w:val="23"/>
        </w:rPr>
      </w:pPr>
      <w:r w:rsidRPr="00F95245">
        <w:rPr>
          <w:rFonts w:eastAsiaTheme="minorHAnsi"/>
          <w:sz w:val="23"/>
          <w:szCs w:val="23"/>
        </w:rPr>
        <w:t>ONE Wachusett Regional School Committee member for three years</w:t>
      </w:r>
    </w:p>
    <w:p w14:paraId="589D5EBE" w14:textId="77777777" w:rsidR="00F95245" w:rsidRDefault="00F95245" w:rsidP="005747D8">
      <w:pPr>
        <w:autoSpaceDE w:val="0"/>
        <w:autoSpaceDN w:val="0"/>
        <w:adjustRightInd w:val="0"/>
        <w:ind w:right="60"/>
        <w:rPr>
          <w:rFonts w:eastAsiaTheme="minorHAnsi"/>
          <w:sz w:val="23"/>
          <w:szCs w:val="23"/>
        </w:rPr>
      </w:pPr>
    </w:p>
    <w:p w14:paraId="61F31E6E" w14:textId="77777777" w:rsidR="00875638" w:rsidRDefault="00FB0516" w:rsidP="005747D8">
      <w:pPr>
        <w:autoSpaceDE w:val="0"/>
        <w:autoSpaceDN w:val="0"/>
        <w:adjustRightInd w:val="0"/>
        <w:ind w:right="60"/>
        <w:rPr>
          <w:rFonts w:eastAsiaTheme="minorHAnsi"/>
          <w:sz w:val="23"/>
          <w:szCs w:val="23"/>
        </w:rPr>
      </w:pPr>
      <w:r>
        <w:rPr>
          <w:rFonts w:eastAsiaTheme="minorHAnsi"/>
          <w:b/>
          <w:bCs/>
          <w:sz w:val="23"/>
          <w:szCs w:val="23"/>
        </w:rPr>
        <w:t xml:space="preserve">POLLS WILL BE OPEN FROM TWELVE O'CLOCK P.M. TO EIGHT O'CLOCK P.M. </w:t>
      </w:r>
    </w:p>
    <w:p w14:paraId="46E3586C" w14:textId="77777777" w:rsidR="00875638" w:rsidRDefault="00875638" w:rsidP="005747D8">
      <w:pPr>
        <w:spacing w:after="200" w:line="276" w:lineRule="auto"/>
        <w:ind w:right="60"/>
        <w:rPr>
          <w:rFonts w:eastAsiaTheme="minorHAnsi"/>
          <w:sz w:val="23"/>
          <w:szCs w:val="23"/>
        </w:rPr>
      </w:pPr>
    </w:p>
    <w:p w14:paraId="428DEDDC" w14:textId="60B27B3C" w:rsidR="00875638" w:rsidRDefault="00FB0516" w:rsidP="002170E7">
      <w:pPr>
        <w:spacing w:after="200" w:line="276" w:lineRule="auto"/>
        <w:ind w:right="60"/>
        <w:rPr>
          <w:rFonts w:eastAsiaTheme="minorHAnsi"/>
          <w:bCs/>
          <w:sz w:val="23"/>
          <w:szCs w:val="23"/>
        </w:rPr>
      </w:pPr>
      <w:r w:rsidRPr="00CA5A9C">
        <w:rPr>
          <w:rFonts w:eastAsiaTheme="minorHAnsi"/>
          <w:sz w:val="23"/>
          <w:szCs w:val="23"/>
        </w:rPr>
        <w:t xml:space="preserve">You are further hereby directed to notify and warn the said inhabitants of the Town of Princeton to meet at the Thomas Prince School, in said Town on </w:t>
      </w:r>
      <w:r w:rsidRPr="00CA5A9C">
        <w:rPr>
          <w:rFonts w:eastAsiaTheme="minorHAnsi"/>
          <w:b/>
          <w:bCs/>
          <w:sz w:val="23"/>
          <w:szCs w:val="23"/>
        </w:rPr>
        <w:t>TUESDAY</w:t>
      </w:r>
      <w:r>
        <w:rPr>
          <w:rFonts w:eastAsiaTheme="minorHAnsi"/>
          <w:b/>
          <w:bCs/>
          <w:sz w:val="23"/>
          <w:szCs w:val="23"/>
        </w:rPr>
        <w:t xml:space="preserve">, THE </w:t>
      </w:r>
      <w:r w:rsidR="00BE4BCA">
        <w:rPr>
          <w:rFonts w:eastAsiaTheme="minorHAnsi"/>
          <w:b/>
          <w:bCs/>
          <w:sz w:val="23"/>
          <w:szCs w:val="23"/>
        </w:rPr>
        <w:t>FOURTEENTH</w:t>
      </w:r>
      <w:r>
        <w:rPr>
          <w:rFonts w:eastAsiaTheme="minorHAnsi"/>
          <w:b/>
          <w:bCs/>
          <w:sz w:val="23"/>
          <w:szCs w:val="23"/>
        </w:rPr>
        <w:t xml:space="preserve"> DAY of MAY 201</w:t>
      </w:r>
      <w:r w:rsidR="00BE4BCA">
        <w:rPr>
          <w:rFonts w:eastAsiaTheme="minorHAnsi"/>
          <w:b/>
          <w:bCs/>
          <w:sz w:val="23"/>
          <w:szCs w:val="23"/>
        </w:rPr>
        <w:t>9</w:t>
      </w:r>
      <w:r>
        <w:rPr>
          <w:rFonts w:eastAsiaTheme="minorHAnsi"/>
          <w:b/>
          <w:bCs/>
          <w:sz w:val="23"/>
          <w:szCs w:val="23"/>
        </w:rPr>
        <w:t xml:space="preserve"> </w:t>
      </w:r>
      <w:r>
        <w:rPr>
          <w:rFonts w:eastAsiaTheme="minorHAnsi"/>
          <w:bCs/>
          <w:sz w:val="23"/>
          <w:szCs w:val="23"/>
        </w:rPr>
        <w:t>at</w:t>
      </w:r>
      <w:r>
        <w:rPr>
          <w:rFonts w:eastAsiaTheme="minorHAnsi"/>
          <w:b/>
          <w:bCs/>
          <w:sz w:val="23"/>
          <w:szCs w:val="23"/>
        </w:rPr>
        <w:t xml:space="preserve"> s</w:t>
      </w:r>
      <w:r>
        <w:rPr>
          <w:rFonts w:eastAsiaTheme="minorHAnsi"/>
          <w:bCs/>
          <w:sz w:val="23"/>
          <w:szCs w:val="23"/>
        </w:rPr>
        <w:t>even o’clock post meridian to act on the following articles of Town affairs:</w:t>
      </w:r>
      <w:bookmarkEnd w:id="0"/>
    </w:p>
    <w:p w14:paraId="3E2B9355" w14:textId="77777777" w:rsidR="002170E7" w:rsidRDefault="002170E7" w:rsidP="002170E7">
      <w:pPr>
        <w:spacing w:after="200" w:line="276" w:lineRule="auto"/>
        <w:ind w:right="60"/>
        <w:rPr>
          <w:sz w:val="24"/>
          <w:szCs w:val="24"/>
        </w:rPr>
      </w:pPr>
    </w:p>
    <w:p w14:paraId="59EAE331" w14:textId="0DB0ADFE" w:rsidR="00875638" w:rsidRDefault="00875638">
      <w:pPr>
        <w:autoSpaceDE w:val="0"/>
        <w:autoSpaceDN w:val="0"/>
        <w:adjustRightInd w:val="0"/>
        <w:jc w:val="center"/>
        <w:rPr>
          <w:rFonts w:eastAsiaTheme="minorHAnsi"/>
          <w:b/>
          <w:bCs/>
          <w:sz w:val="44"/>
          <w:szCs w:val="44"/>
        </w:rPr>
      </w:pPr>
    </w:p>
    <w:p w14:paraId="4E0FAB36" w14:textId="4A280A76" w:rsidR="00391D5A" w:rsidRDefault="00391D5A">
      <w:pPr>
        <w:autoSpaceDE w:val="0"/>
        <w:autoSpaceDN w:val="0"/>
        <w:adjustRightInd w:val="0"/>
        <w:jc w:val="center"/>
        <w:rPr>
          <w:rFonts w:eastAsiaTheme="minorHAnsi"/>
          <w:b/>
          <w:bCs/>
          <w:sz w:val="44"/>
          <w:szCs w:val="44"/>
        </w:rPr>
      </w:pPr>
    </w:p>
    <w:p w14:paraId="7D263485" w14:textId="3DB9C27C" w:rsidR="00391D5A" w:rsidRDefault="00391D5A">
      <w:pPr>
        <w:autoSpaceDE w:val="0"/>
        <w:autoSpaceDN w:val="0"/>
        <w:adjustRightInd w:val="0"/>
        <w:jc w:val="center"/>
        <w:rPr>
          <w:rFonts w:eastAsiaTheme="minorHAnsi"/>
          <w:b/>
          <w:bCs/>
          <w:sz w:val="44"/>
          <w:szCs w:val="44"/>
        </w:rPr>
      </w:pPr>
    </w:p>
    <w:p w14:paraId="23609EB3" w14:textId="77777777" w:rsidR="00391D5A" w:rsidRDefault="00391D5A">
      <w:pPr>
        <w:autoSpaceDE w:val="0"/>
        <w:autoSpaceDN w:val="0"/>
        <w:adjustRightInd w:val="0"/>
        <w:jc w:val="center"/>
        <w:rPr>
          <w:rFonts w:eastAsiaTheme="minorHAnsi"/>
          <w:b/>
          <w:bCs/>
          <w:sz w:val="44"/>
          <w:szCs w:val="44"/>
        </w:rPr>
      </w:pPr>
    </w:p>
    <w:p w14:paraId="231AB993" w14:textId="168E8BA5" w:rsidR="00875638" w:rsidRDefault="00FB0516">
      <w:pPr>
        <w:jc w:val="center"/>
        <w:rPr>
          <w:b/>
          <w:i/>
          <w:sz w:val="24"/>
        </w:rPr>
      </w:pPr>
      <w:r>
        <w:rPr>
          <w:b/>
          <w:i/>
          <w:sz w:val="24"/>
        </w:rPr>
        <w:lastRenderedPageBreak/>
        <w:t xml:space="preserve">The Advisory Committee hearing on this warrant </w:t>
      </w:r>
      <w:r w:rsidR="00287343">
        <w:rPr>
          <w:b/>
          <w:i/>
          <w:sz w:val="24"/>
        </w:rPr>
        <w:t>was</w:t>
      </w:r>
      <w:r>
        <w:rPr>
          <w:b/>
          <w:i/>
          <w:sz w:val="24"/>
        </w:rPr>
        <w:t xml:space="preserve"> held on </w:t>
      </w:r>
      <w:r w:rsidR="00A92284">
        <w:rPr>
          <w:b/>
          <w:i/>
          <w:sz w:val="24"/>
        </w:rPr>
        <w:t>Wednesday</w:t>
      </w:r>
      <w:r>
        <w:rPr>
          <w:b/>
          <w:i/>
          <w:sz w:val="24"/>
        </w:rPr>
        <w:t xml:space="preserve">, May </w:t>
      </w:r>
      <w:r w:rsidR="00A92284">
        <w:rPr>
          <w:b/>
          <w:i/>
          <w:sz w:val="24"/>
        </w:rPr>
        <w:t>1</w:t>
      </w:r>
      <w:r>
        <w:rPr>
          <w:b/>
          <w:i/>
          <w:sz w:val="24"/>
        </w:rPr>
        <w:t>, 20</w:t>
      </w:r>
      <w:r w:rsidR="00D42F23">
        <w:rPr>
          <w:b/>
          <w:i/>
          <w:sz w:val="24"/>
        </w:rPr>
        <w:t>19</w:t>
      </w:r>
      <w:r>
        <w:rPr>
          <w:b/>
          <w:i/>
          <w:sz w:val="24"/>
        </w:rPr>
        <w:t xml:space="preserve"> at 7:00 p.m. in the Town Hall Annex. </w:t>
      </w:r>
    </w:p>
    <w:p w14:paraId="534E1005" w14:textId="77777777" w:rsidR="00875638" w:rsidRDefault="00875638">
      <w:pPr>
        <w:pStyle w:val="Heading6"/>
      </w:pPr>
    </w:p>
    <w:p w14:paraId="74C984ED" w14:textId="77777777" w:rsidR="00875638" w:rsidRDefault="00875638"/>
    <w:p w14:paraId="71FD74A0" w14:textId="77777777" w:rsidR="00875638" w:rsidRDefault="00875638"/>
    <w:p w14:paraId="23701A22" w14:textId="77777777" w:rsidR="00875638" w:rsidRDefault="00FB0516">
      <w:pPr>
        <w:pStyle w:val="Heading6"/>
      </w:pPr>
      <w:r>
        <w:t>TOWN WARRANT</w:t>
      </w:r>
    </w:p>
    <w:p w14:paraId="1EA75582" w14:textId="77777777" w:rsidR="00875638" w:rsidRDefault="00FB0516">
      <w:pPr>
        <w:jc w:val="center"/>
        <w:rPr>
          <w:b/>
          <w:sz w:val="40"/>
        </w:rPr>
      </w:pPr>
      <w:smartTag w:uri="urn:schemas-microsoft-com:office:smarttags" w:element="place">
        <w:smartTag w:uri="urn:schemas-microsoft-com:office:smarttags" w:element="PlaceType">
          <w:r>
            <w:rPr>
              <w:b/>
              <w:sz w:val="40"/>
            </w:rPr>
            <w:t>COMMONWEALTH</w:t>
          </w:r>
        </w:smartTag>
        <w:r>
          <w:rPr>
            <w:b/>
            <w:sz w:val="40"/>
          </w:rPr>
          <w:t xml:space="preserve"> OF </w:t>
        </w:r>
        <w:smartTag w:uri="urn:schemas-microsoft-com:office:smarttags" w:element="PlaceName">
          <w:r>
            <w:rPr>
              <w:b/>
              <w:sz w:val="40"/>
            </w:rPr>
            <w:t>MASSACHUSETTS</w:t>
          </w:r>
        </w:smartTag>
      </w:smartTag>
    </w:p>
    <w:p w14:paraId="148816D3" w14:textId="77777777" w:rsidR="00875638" w:rsidRDefault="00FB0516">
      <w:pPr>
        <w:jc w:val="center"/>
        <w:rPr>
          <w:b/>
          <w:sz w:val="44"/>
        </w:rPr>
      </w:pPr>
      <w:r>
        <w:rPr>
          <w:b/>
          <w:sz w:val="44"/>
        </w:rPr>
        <w:t>ANNUAL TOWN MEETING</w:t>
      </w:r>
    </w:p>
    <w:p w14:paraId="43E051C7" w14:textId="06796BBD" w:rsidR="00875638" w:rsidRDefault="00FB0516">
      <w:pPr>
        <w:pStyle w:val="Heading6"/>
      </w:pPr>
      <w:r>
        <w:t>MAY 1</w:t>
      </w:r>
      <w:r w:rsidR="00D42F23">
        <w:t>4</w:t>
      </w:r>
      <w:r>
        <w:t>, 201</w:t>
      </w:r>
      <w:r w:rsidR="00D42F23">
        <w:t>9</w:t>
      </w:r>
    </w:p>
    <w:p w14:paraId="0FAE10D1" w14:textId="77777777" w:rsidR="00875638" w:rsidRDefault="00FB0516">
      <w:pPr>
        <w:rPr>
          <w:sz w:val="24"/>
          <w:szCs w:val="24"/>
        </w:rPr>
      </w:pPr>
      <w:r>
        <w:rPr>
          <w:sz w:val="24"/>
          <w:szCs w:val="24"/>
        </w:rPr>
        <w:t xml:space="preserve"> </w:t>
      </w:r>
    </w:p>
    <w:p w14:paraId="23C7ED61" w14:textId="77777777" w:rsidR="00875638" w:rsidRDefault="00875638">
      <w:pPr>
        <w:rPr>
          <w:sz w:val="24"/>
          <w:szCs w:val="24"/>
        </w:rPr>
      </w:pPr>
    </w:p>
    <w:p w14:paraId="47EA78B5" w14:textId="77777777" w:rsidR="00875638" w:rsidRDefault="00875638">
      <w:pPr>
        <w:rPr>
          <w:b/>
          <w:sz w:val="24"/>
          <w:szCs w:val="24"/>
        </w:rPr>
      </w:pPr>
    </w:p>
    <w:p w14:paraId="092582C3" w14:textId="77777777" w:rsidR="00875638" w:rsidRDefault="00FB0516">
      <w:pPr>
        <w:pStyle w:val="Default"/>
        <w:jc w:val="both"/>
      </w:pPr>
      <w:r>
        <w:rPr>
          <w:b/>
          <w:bCs/>
        </w:rPr>
        <w:t xml:space="preserve">ARTICLE 1. </w:t>
      </w:r>
      <w:r>
        <w:t xml:space="preserve">To hear the reports of the Town Officers and any outstanding committees and act thereon. </w:t>
      </w:r>
    </w:p>
    <w:p w14:paraId="7F161F7E" w14:textId="77777777" w:rsidR="00875638" w:rsidRDefault="00875638">
      <w:pPr>
        <w:jc w:val="center"/>
        <w:rPr>
          <w:sz w:val="24"/>
          <w:szCs w:val="24"/>
        </w:rPr>
      </w:pPr>
    </w:p>
    <w:p w14:paraId="5CE60573" w14:textId="5A2FA879" w:rsidR="00130E1D" w:rsidRPr="00130E1D" w:rsidRDefault="00130E1D" w:rsidP="00130E1D">
      <w:pPr>
        <w:rPr>
          <w:b/>
          <w:bCs/>
          <w:sz w:val="22"/>
          <w:szCs w:val="22"/>
        </w:rPr>
      </w:pPr>
      <w:r w:rsidRPr="00130E1D">
        <w:rPr>
          <w:b/>
          <w:bCs/>
          <w:sz w:val="22"/>
          <w:szCs w:val="22"/>
        </w:rPr>
        <w:t>Moderator declared the vote was unanimous</w:t>
      </w:r>
      <w:r w:rsidRPr="00130E1D">
        <w:rPr>
          <w:b/>
          <w:bCs/>
          <w:sz w:val="22"/>
          <w:szCs w:val="22"/>
        </w:rPr>
        <w:tab/>
      </w:r>
      <w:r w:rsidRPr="00130E1D">
        <w:rPr>
          <w:b/>
          <w:bCs/>
          <w:sz w:val="22"/>
          <w:szCs w:val="22"/>
        </w:rPr>
        <w:tab/>
      </w:r>
      <w:r w:rsidRPr="00130E1D">
        <w:rPr>
          <w:b/>
          <w:bCs/>
          <w:sz w:val="22"/>
          <w:szCs w:val="22"/>
        </w:rPr>
        <w:tab/>
      </w:r>
      <w:r w:rsidRPr="00130E1D">
        <w:rPr>
          <w:b/>
          <w:bCs/>
          <w:sz w:val="22"/>
          <w:szCs w:val="22"/>
        </w:rPr>
        <w:tab/>
        <w:t>7:22pm</w:t>
      </w:r>
    </w:p>
    <w:p w14:paraId="1FAA6268" w14:textId="77777777" w:rsidR="00B94B52" w:rsidRDefault="00B94B52">
      <w:pPr>
        <w:pStyle w:val="Default"/>
        <w:jc w:val="both"/>
        <w:rPr>
          <w:b/>
          <w:bCs/>
        </w:rPr>
      </w:pPr>
    </w:p>
    <w:p w14:paraId="5430A09A" w14:textId="29FB103B" w:rsidR="00875638" w:rsidRDefault="00FB0516">
      <w:pPr>
        <w:pStyle w:val="Default"/>
        <w:jc w:val="both"/>
      </w:pPr>
      <w:r>
        <w:rPr>
          <w:b/>
          <w:bCs/>
        </w:rPr>
        <w:t xml:space="preserve">ARTICLE 2. </w:t>
      </w:r>
      <w:r>
        <w:t>To see if the Town will vote under the provisions of Massachusetts General Law (M.G.L.), c. 41, §108, to fix the salaries of the following Town Officers for the ensuing year (FY</w:t>
      </w:r>
      <w:r w:rsidR="00D42F23">
        <w:t>20</w:t>
      </w:r>
      <w:r>
        <w:t xml:space="preserve">), or take any other action relative thereto. </w:t>
      </w:r>
    </w:p>
    <w:p w14:paraId="688E0949" w14:textId="77777777" w:rsidR="00875638" w:rsidRDefault="00875638">
      <w:pPr>
        <w:pStyle w:val="Default"/>
      </w:pPr>
    </w:p>
    <w:p w14:paraId="2C073174" w14:textId="65D894CE" w:rsidR="00875638" w:rsidRDefault="00FB0516">
      <w:pPr>
        <w:pStyle w:val="Default"/>
      </w:pPr>
      <w:r>
        <w:t xml:space="preserve"> </w:t>
      </w:r>
      <w:r>
        <w:tab/>
      </w:r>
      <w:r>
        <w:tab/>
      </w:r>
      <w:r>
        <w:tab/>
      </w:r>
      <w:r>
        <w:tab/>
      </w:r>
      <w:r>
        <w:rPr>
          <w:u w:val="single"/>
        </w:rPr>
        <w:t>FY1</w:t>
      </w:r>
      <w:r w:rsidR="00D42F23">
        <w:rPr>
          <w:u w:val="single"/>
        </w:rPr>
        <w:t>9</w:t>
      </w:r>
      <w:r>
        <w:tab/>
      </w:r>
      <w:r>
        <w:tab/>
      </w:r>
      <w:r>
        <w:tab/>
        <w:t xml:space="preserve"> </w:t>
      </w:r>
      <w:r>
        <w:tab/>
      </w:r>
      <w:r>
        <w:tab/>
      </w:r>
      <w:r>
        <w:rPr>
          <w:u w:val="single"/>
        </w:rPr>
        <w:t>FY</w:t>
      </w:r>
      <w:r w:rsidR="00D42F23">
        <w:rPr>
          <w:u w:val="single"/>
        </w:rPr>
        <w:t>20</w:t>
      </w:r>
    </w:p>
    <w:p w14:paraId="2B00F341" w14:textId="77777777" w:rsidR="00875638" w:rsidRDefault="00FB0516">
      <w:pPr>
        <w:pStyle w:val="Default"/>
        <w:ind w:left="720"/>
      </w:pPr>
      <w:r>
        <w:t xml:space="preserve">Moderator </w:t>
      </w:r>
      <w:r>
        <w:tab/>
      </w:r>
      <w:r>
        <w:tab/>
        <w:t xml:space="preserve">$     25 </w:t>
      </w:r>
      <w:r>
        <w:tab/>
      </w:r>
      <w:r>
        <w:tab/>
      </w:r>
      <w:r>
        <w:tab/>
      </w:r>
      <w:r>
        <w:tab/>
        <w:t xml:space="preserve">$     25 </w:t>
      </w:r>
    </w:p>
    <w:p w14:paraId="5E80BC5C" w14:textId="77777777" w:rsidR="00875638" w:rsidRDefault="00FB0516">
      <w:pPr>
        <w:pStyle w:val="Default"/>
        <w:ind w:firstLine="720"/>
      </w:pPr>
      <w:r>
        <w:t xml:space="preserve">Selectmen </w:t>
      </w:r>
      <w:r>
        <w:tab/>
      </w:r>
      <w:r>
        <w:tab/>
        <w:t>$3,600 ($1,200 per member)</w:t>
      </w:r>
      <w:r>
        <w:tab/>
      </w:r>
      <w:r>
        <w:tab/>
        <w:t>$3,600 ($1,200 per member)</w:t>
      </w:r>
    </w:p>
    <w:p w14:paraId="0BC6F4A9" w14:textId="77A86125" w:rsidR="00875638" w:rsidRDefault="00FB0516">
      <w:pPr>
        <w:pStyle w:val="Default"/>
        <w:ind w:left="720"/>
      </w:pPr>
      <w:r>
        <w:t xml:space="preserve">Assessors </w:t>
      </w:r>
      <w:r>
        <w:tab/>
      </w:r>
      <w:r>
        <w:tab/>
        <w:t>$       0</w:t>
      </w:r>
      <w:r>
        <w:tab/>
      </w:r>
      <w:r>
        <w:tab/>
      </w:r>
      <w:r>
        <w:tab/>
      </w:r>
      <w:r>
        <w:tab/>
      </w:r>
      <w:r>
        <w:tab/>
      </w:r>
      <w:r w:rsidR="00B235B8">
        <w:t>$1,500 ($   500 per member)</w:t>
      </w:r>
      <w:r>
        <w:t xml:space="preserve"> </w:t>
      </w:r>
    </w:p>
    <w:p w14:paraId="6AA4A5B3" w14:textId="77777777" w:rsidR="00875638" w:rsidRDefault="00875638">
      <w:pPr>
        <w:pStyle w:val="Default"/>
        <w:ind w:left="720"/>
      </w:pPr>
    </w:p>
    <w:p w14:paraId="4975A79B" w14:textId="77777777" w:rsidR="00875638" w:rsidRDefault="00FB0516">
      <w:pPr>
        <w:pStyle w:val="Default"/>
        <w:jc w:val="center"/>
      </w:pPr>
      <w:r>
        <w:rPr>
          <w:i/>
          <w:iCs/>
        </w:rPr>
        <w:t xml:space="preserve">This article establishes the salaries of paid elected officials. </w:t>
      </w:r>
    </w:p>
    <w:p w14:paraId="41ABCE82" w14:textId="77777777" w:rsidR="00875638" w:rsidRDefault="00875638">
      <w:pPr>
        <w:jc w:val="center"/>
        <w:rPr>
          <w:sz w:val="24"/>
          <w:szCs w:val="24"/>
        </w:rPr>
      </w:pPr>
    </w:p>
    <w:p w14:paraId="5B897B4B" w14:textId="778127F8" w:rsidR="00875638" w:rsidRPr="00130E1D" w:rsidRDefault="00130E1D" w:rsidP="00130E1D">
      <w:pPr>
        <w:rPr>
          <w:b/>
          <w:bCs/>
          <w:sz w:val="22"/>
          <w:szCs w:val="22"/>
        </w:rPr>
      </w:pPr>
      <w:r w:rsidRPr="00130E1D">
        <w:rPr>
          <w:b/>
          <w:bCs/>
          <w:sz w:val="22"/>
          <w:szCs w:val="22"/>
        </w:rPr>
        <w:t xml:space="preserve">Moderator declared the vote unanimous </w:t>
      </w:r>
      <w:r w:rsidRPr="00130E1D">
        <w:rPr>
          <w:b/>
          <w:bCs/>
          <w:sz w:val="22"/>
          <w:szCs w:val="22"/>
        </w:rPr>
        <w:tab/>
      </w:r>
      <w:r w:rsidRPr="00130E1D">
        <w:rPr>
          <w:b/>
          <w:bCs/>
          <w:sz w:val="22"/>
          <w:szCs w:val="22"/>
        </w:rPr>
        <w:tab/>
      </w:r>
      <w:r w:rsidRPr="00130E1D">
        <w:rPr>
          <w:b/>
          <w:bCs/>
          <w:sz w:val="22"/>
          <w:szCs w:val="22"/>
        </w:rPr>
        <w:tab/>
      </w:r>
      <w:r w:rsidRPr="00130E1D">
        <w:rPr>
          <w:b/>
          <w:bCs/>
          <w:sz w:val="22"/>
          <w:szCs w:val="22"/>
        </w:rPr>
        <w:tab/>
        <w:t>7:24pm</w:t>
      </w:r>
    </w:p>
    <w:p w14:paraId="30E744D0" w14:textId="77777777" w:rsidR="00130E1D" w:rsidRPr="00130E1D" w:rsidRDefault="00130E1D" w:rsidP="00130E1D">
      <w:pPr>
        <w:rPr>
          <w:b/>
          <w:bCs/>
          <w:sz w:val="22"/>
          <w:szCs w:val="22"/>
        </w:rPr>
      </w:pPr>
    </w:p>
    <w:p w14:paraId="444BE10F" w14:textId="26C9631B" w:rsidR="00875638" w:rsidRDefault="00FB0516">
      <w:pPr>
        <w:pStyle w:val="Default"/>
        <w:jc w:val="both"/>
      </w:pPr>
      <w:r>
        <w:rPr>
          <w:b/>
          <w:bCs/>
        </w:rPr>
        <w:t xml:space="preserve">ARTICLE 3. </w:t>
      </w:r>
      <w:r>
        <w:t>To see if the Town will vote to raise and appropriate</w:t>
      </w:r>
      <w:r w:rsidR="00713BF8">
        <w:t xml:space="preserve"> </w:t>
      </w:r>
      <w:r w:rsidR="00A17DCA">
        <w:t>$10,236,804.34</w:t>
      </w:r>
      <w:r>
        <w:t xml:space="preserve"> including debt and interest, and to provide for a reserve fund for the ensuing fiscal year (FY</w:t>
      </w:r>
      <w:r w:rsidR="00D42F23">
        <w:t>20</w:t>
      </w:r>
      <w:proofErr w:type="gramStart"/>
      <w:r>
        <w:t>), or</w:t>
      </w:r>
      <w:proofErr w:type="gramEnd"/>
      <w:r>
        <w:t xml:space="preserve"> take any other action relative thereto. </w:t>
      </w:r>
    </w:p>
    <w:p w14:paraId="13565A73" w14:textId="3E382719" w:rsidR="006C661D" w:rsidRDefault="006C661D" w:rsidP="00215AD0">
      <w:pPr>
        <w:pStyle w:val="Default"/>
      </w:pPr>
      <w:r w:rsidRPr="006C661D">
        <w:rPr>
          <w:noProof/>
        </w:rPr>
        <w:drawing>
          <wp:inline distT="0" distB="0" distL="0" distR="0" wp14:anchorId="699CDC77" wp14:editId="09F07F66">
            <wp:extent cx="6400800" cy="1844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844040"/>
                    </a:xfrm>
                    <a:prstGeom prst="rect">
                      <a:avLst/>
                    </a:prstGeom>
                    <a:noFill/>
                    <a:ln>
                      <a:noFill/>
                    </a:ln>
                  </pic:spPr>
                </pic:pic>
              </a:graphicData>
            </a:graphic>
          </wp:inline>
        </w:drawing>
      </w:r>
    </w:p>
    <w:p w14:paraId="0B40AE92" w14:textId="5828A89F" w:rsidR="007C2A4E" w:rsidRDefault="007C2A4E" w:rsidP="00215AD0">
      <w:pPr>
        <w:pStyle w:val="Default"/>
      </w:pPr>
      <w:r w:rsidRPr="007C2A4E">
        <w:rPr>
          <w:noProof/>
        </w:rPr>
        <w:lastRenderedPageBreak/>
        <w:drawing>
          <wp:inline distT="0" distB="0" distL="0" distR="0" wp14:anchorId="5FD1699D" wp14:editId="2FE90B7E">
            <wp:extent cx="6400800" cy="812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121650"/>
                    </a:xfrm>
                    <a:prstGeom prst="rect">
                      <a:avLst/>
                    </a:prstGeom>
                    <a:noFill/>
                    <a:ln>
                      <a:noFill/>
                    </a:ln>
                  </pic:spPr>
                </pic:pic>
              </a:graphicData>
            </a:graphic>
          </wp:inline>
        </w:drawing>
      </w:r>
    </w:p>
    <w:p w14:paraId="3F95044A" w14:textId="3A689067" w:rsidR="00E4074F" w:rsidRDefault="007C2A4E" w:rsidP="00301F25">
      <w:pPr>
        <w:pStyle w:val="Default"/>
        <w:rPr>
          <w:iCs/>
        </w:rPr>
      </w:pPr>
      <w:r w:rsidRPr="007C2A4E">
        <w:rPr>
          <w:noProof/>
        </w:rPr>
        <w:lastRenderedPageBreak/>
        <w:drawing>
          <wp:inline distT="0" distB="0" distL="0" distR="0" wp14:anchorId="5D2A5CCA" wp14:editId="0244DBC4">
            <wp:extent cx="6400800" cy="7937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7937500"/>
                    </a:xfrm>
                    <a:prstGeom prst="rect">
                      <a:avLst/>
                    </a:prstGeom>
                    <a:noFill/>
                    <a:ln>
                      <a:noFill/>
                    </a:ln>
                  </pic:spPr>
                </pic:pic>
              </a:graphicData>
            </a:graphic>
          </wp:inline>
        </w:drawing>
      </w:r>
    </w:p>
    <w:p w14:paraId="6870C717" w14:textId="26AFA221" w:rsidR="008F13B0" w:rsidRDefault="008F13B0" w:rsidP="00301F25">
      <w:pPr>
        <w:pStyle w:val="Default"/>
        <w:rPr>
          <w:iCs/>
        </w:rPr>
      </w:pPr>
    </w:p>
    <w:p w14:paraId="60B9AA21" w14:textId="17349186" w:rsidR="007F7589" w:rsidRDefault="007F7589" w:rsidP="00301F25">
      <w:pPr>
        <w:pStyle w:val="Default"/>
        <w:rPr>
          <w:iCs/>
        </w:rPr>
      </w:pPr>
    </w:p>
    <w:p w14:paraId="56BF83B1" w14:textId="6DEE27B8" w:rsidR="007F7589" w:rsidRDefault="00FA46F4" w:rsidP="00301F25">
      <w:pPr>
        <w:pStyle w:val="Default"/>
        <w:rPr>
          <w:iCs/>
        </w:rPr>
      </w:pPr>
      <w:r w:rsidRPr="00FA46F4">
        <w:rPr>
          <w:noProof/>
        </w:rPr>
        <w:drawing>
          <wp:inline distT="0" distB="0" distL="0" distR="0" wp14:anchorId="1DE352D2" wp14:editId="50A53BA6">
            <wp:extent cx="6400800" cy="79286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928610"/>
                    </a:xfrm>
                    <a:prstGeom prst="rect">
                      <a:avLst/>
                    </a:prstGeom>
                    <a:noFill/>
                    <a:ln>
                      <a:noFill/>
                    </a:ln>
                  </pic:spPr>
                </pic:pic>
              </a:graphicData>
            </a:graphic>
          </wp:inline>
        </w:drawing>
      </w:r>
    </w:p>
    <w:p w14:paraId="67A2020D" w14:textId="14F595C6" w:rsidR="002E67A3" w:rsidRDefault="00FB6AA3" w:rsidP="00DD1B86">
      <w:pPr>
        <w:pStyle w:val="Default"/>
        <w:rPr>
          <w:iCs/>
        </w:rPr>
      </w:pPr>
      <w:r w:rsidRPr="00FB6AA3">
        <w:rPr>
          <w:noProof/>
        </w:rPr>
        <w:lastRenderedPageBreak/>
        <w:drawing>
          <wp:inline distT="0" distB="0" distL="0" distR="0" wp14:anchorId="0393456F" wp14:editId="273236C3">
            <wp:extent cx="6400800" cy="8121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8121650"/>
                    </a:xfrm>
                    <a:prstGeom prst="rect">
                      <a:avLst/>
                    </a:prstGeom>
                    <a:noFill/>
                    <a:ln>
                      <a:noFill/>
                    </a:ln>
                  </pic:spPr>
                </pic:pic>
              </a:graphicData>
            </a:graphic>
          </wp:inline>
        </w:drawing>
      </w:r>
    </w:p>
    <w:p w14:paraId="70B67716" w14:textId="2BD22691" w:rsidR="00DD1B86" w:rsidRDefault="00111F2E" w:rsidP="00DD1B86">
      <w:pPr>
        <w:pStyle w:val="Default"/>
        <w:rPr>
          <w:iCs/>
        </w:rPr>
      </w:pPr>
      <w:r w:rsidRPr="00111F2E">
        <w:rPr>
          <w:noProof/>
        </w:rPr>
        <w:lastRenderedPageBreak/>
        <w:drawing>
          <wp:inline distT="0" distB="0" distL="0" distR="0" wp14:anchorId="54E186C4" wp14:editId="03BAAED7">
            <wp:extent cx="6400800" cy="77527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7752715"/>
                    </a:xfrm>
                    <a:prstGeom prst="rect">
                      <a:avLst/>
                    </a:prstGeom>
                    <a:noFill/>
                    <a:ln>
                      <a:noFill/>
                    </a:ln>
                  </pic:spPr>
                </pic:pic>
              </a:graphicData>
            </a:graphic>
          </wp:inline>
        </w:drawing>
      </w:r>
    </w:p>
    <w:p w14:paraId="381E4A34" w14:textId="204B2E73" w:rsidR="00111F2E" w:rsidRDefault="00111F2E" w:rsidP="00DD1B86">
      <w:pPr>
        <w:pStyle w:val="Default"/>
        <w:rPr>
          <w:iCs/>
        </w:rPr>
      </w:pPr>
    </w:p>
    <w:p w14:paraId="7F41A447" w14:textId="144821F8" w:rsidR="00111F2E" w:rsidRDefault="00111F2E" w:rsidP="00DD1B86">
      <w:pPr>
        <w:pStyle w:val="Default"/>
        <w:rPr>
          <w:iCs/>
        </w:rPr>
      </w:pPr>
    </w:p>
    <w:p w14:paraId="2E4BE968" w14:textId="1354E89C" w:rsidR="00111F2E" w:rsidRDefault="00B9426B" w:rsidP="00DD1B86">
      <w:pPr>
        <w:pStyle w:val="Default"/>
        <w:rPr>
          <w:iCs/>
        </w:rPr>
      </w:pPr>
      <w:r w:rsidRPr="00B9426B">
        <w:rPr>
          <w:noProof/>
        </w:rPr>
        <w:lastRenderedPageBreak/>
        <w:drawing>
          <wp:inline distT="0" distB="0" distL="0" distR="0" wp14:anchorId="190FD134" wp14:editId="7DB56458">
            <wp:extent cx="6400800" cy="3512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512185"/>
                    </a:xfrm>
                    <a:prstGeom prst="rect">
                      <a:avLst/>
                    </a:prstGeom>
                    <a:noFill/>
                    <a:ln>
                      <a:noFill/>
                    </a:ln>
                  </pic:spPr>
                </pic:pic>
              </a:graphicData>
            </a:graphic>
          </wp:inline>
        </w:drawing>
      </w:r>
    </w:p>
    <w:p w14:paraId="5F4DBDC9" w14:textId="77777777" w:rsidR="00DD1B86" w:rsidRPr="002E67A3" w:rsidRDefault="00DD1B86" w:rsidP="00DD1B86">
      <w:pPr>
        <w:pStyle w:val="Default"/>
        <w:rPr>
          <w:iCs/>
        </w:rPr>
      </w:pPr>
    </w:p>
    <w:p w14:paraId="0ED2BD80" w14:textId="2B153514" w:rsidR="00875638" w:rsidRDefault="00FB0516">
      <w:pPr>
        <w:pStyle w:val="Default"/>
        <w:jc w:val="center"/>
        <w:rPr>
          <w:i/>
          <w:iCs/>
        </w:rPr>
      </w:pPr>
      <w:r>
        <w:rPr>
          <w:i/>
          <w:iCs/>
        </w:rPr>
        <w:t>This article establishes the FY</w:t>
      </w:r>
      <w:r w:rsidR="00D42F23">
        <w:rPr>
          <w:i/>
          <w:iCs/>
        </w:rPr>
        <w:t>20</w:t>
      </w:r>
      <w:r>
        <w:rPr>
          <w:i/>
          <w:iCs/>
        </w:rPr>
        <w:t xml:space="preserve"> operating budget for town departments.</w:t>
      </w:r>
    </w:p>
    <w:p w14:paraId="6EC777FF" w14:textId="77777777" w:rsidR="00875638" w:rsidRDefault="00875638">
      <w:pPr>
        <w:jc w:val="center"/>
        <w:rPr>
          <w:sz w:val="24"/>
          <w:szCs w:val="24"/>
        </w:rPr>
      </w:pPr>
    </w:p>
    <w:p w14:paraId="1625BAA0" w14:textId="77E94C03" w:rsidR="00130E1D" w:rsidRPr="007A4449" w:rsidRDefault="00130E1D">
      <w:pPr>
        <w:pStyle w:val="Default"/>
        <w:jc w:val="both"/>
        <w:rPr>
          <w:b/>
          <w:bCs/>
          <w:sz w:val="22"/>
          <w:szCs w:val="22"/>
        </w:rPr>
      </w:pPr>
      <w:r w:rsidRPr="007A4449">
        <w:rPr>
          <w:b/>
          <w:bCs/>
          <w:sz w:val="22"/>
          <w:szCs w:val="22"/>
        </w:rPr>
        <w:t>Moderator declare</w:t>
      </w:r>
      <w:r w:rsidR="006E29E6">
        <w:rPr>
          <w:b/>
          <w:bCs/>
          <w:sz w:val="22"/>
          <w:szCs w:val="22"/>
        </w:rPr>
        <w:t xml:space="preserve">d </w:t>
      </w:r>
      <w:r w:rsidRPr="007A4449">
        <w:rPr>
          <w:b/>
          <w:bCs/>
          <w:sz w:val="22"/>
          <w:szCs w:val="22"/>
        </w:rPr>
        <w:t xml:space="preserve">the bulk of the budget passes </w:t>
      </w:r>
      <w:r w:rsidR="007A4449" w:rsidRPr="007A4449">
        <w:rPr>
          <w:b/>
          <w:bCs/>
          <w:sz w:val="22"/>
          <w:szCs w:val="22"/>
        </w:rPr>
        <w:t>unanimously</w:t>
      </w:r>
      <w:r w:rsidRPr="007A4449">
        <w:rPr>
          <w:b/>
          <w:bCs/>
          <w:sz w:val="22"/>
          <w:szCs w:val="22"/>
        </w:rPr>
        <w:tab/>
        <w:t>7:29pm</w:t>
      </w:r>
    </w:p>
    <w:p w14:paraId="43BB16B5" w14:textId="14BAB138" w:rsidR="007A4449" w:rsidRPr="007A4449" w:rsidRDefault="007A4449">
      <w:pPr>
        <w:pStyle w:val="Default"/>
        <w:jc w:val="both"/>
        <w:rPr>
          <w:b/>
          <w:bCs/>
          <w:sz w:val="22"/>
          <w:szCs w:val="22"/>
        </w:rPr>
      </w:pPr>
      <w:proofErr w:type="spellStart"/>
      <w:r w:rsidRPr="007A4449">
        <w:rPr>
          <w:b/>
          <w:bCs/>
          <w:sz w:val="22"/>
          <w:szCs w:val="22"/>
        </w:rPr>
        <w:t>Selectboard</w:t>
      </w:r>
      <w:proofErr w:type="spellEnd"/>
      <w:r w:rsidRPr="007A4449">
        <w:rPr>
          <w:b/>
          <w:bCs/>
          <w:sz w:val="22"/>
          <w:szCs w:val="22"/>
        </w:rPr>
        <w:t xml:space="preserve"> vote unanimously</w:t>
      </w:r>
      <w:r w:rsidRPr="007A4449">
        <w:rPr>
          <w:b/>
          <w:bCs/>
          <w:sz w:val="22"/>
          <w:szCs w:val="22"/>
        </w:rPr>
        <w:tab/>
      </w:r>
      <w:r w:rsidRPr="007A4449">
        <w:rPr>
          <w:b/>
          <w:bCs/>
          <w:sz w:val="22"/>
          <w:szCs w:val="22"/>
        </w:rPr>
        <w:tab/>
      </w:r>
      <w:r w:rsidRPr="007A4449">
        <w:rPr>
          <w:b/>
          <w:bCs/>
          <w:sz w:val="22"/>
          <w:szCs w:val="22"/>
        </w:rPr>
        <w:tab/>
      </w:r>
      <w:r w:rsidRPr="007A4449">
        <w:rPr>
          <w:b/>
          <w:bCs/>
          <w:sz w:val="22"/>
          <w:szCs w:val="22"/>
        </w:rPr>
        <w:tab/>
      </w:r>
      <w:r w:rsidRPr="007A4449">
        <w:rPr>
          <w:b/>
          <w:bCs/>
          <w:sz w:val="22"/>
          <w:szCs w:val="22"/>
        </w:rPr>
        <w:tab/>
      </w:r>
      <w:r>
        <w:rPr>
          <w:b/>
          <w:bCs/>
          <w:sz w:val="22"/>
          <w:szCs w:val="22"/>
        </w:rPr>
        <w:tab/>
      </w:r>
      <w:r w:rsidRPr="007A4449">
        <w:rPr>
          <w:b/>
          <w:bCs/>
          <w:sz w:val="22"/>
          <w:szCs w:val="22"/>
        </w:rPr>
        <w:t>7:30pm</w:t>
      </w:r>
    </w:p>
    <w:p w14:paraId="029B0159" w14:textId="439A9D7E" w:rsidR="006E29E6" w:rsidRDefault="00130E1D">
      <w:pPr>
        <w:pStyle w:val="Default"/>
        <w:jc w:val="both"/>
        <w:rPr>
          <w:b/>
          <w:bCs/>
          <w:sz w:val="22"/>
          <w:szCs w:val="22"/>
        </w:rPr>
      </w:pPr>
      <w:r w:rsidRPr="007A4449">
        <w:rPr>
          <w:b/>
          <w:bCs/>
          <w:sz w:val="22"/>
          <w:szCs w:val="22"/>
        </w:rPr>
        <w:t>Question was raised about the Town Administrator expense of $3,700</w:t>
      </w:r>
      <w:r w:rsidR="007A4449" w:rsidRPr="007A4449">
        <w:rPr>
          <w:b/>
          <w:bCs/>
          <w:sz w:val="22"/>
          <w:szCs w:val="22"/>
        </w:rPr>
        <w:t xml:space="preserve"> </w:t>
      </w:r>
    </w:p>
    <w:p w14:paraId="5B96F084" w14:textId="261D0D79" w:rsidR="00130E1D" w:rsidRPr="007A4449" w:rsidRDefault="007A4449">
      <w:pPr>
        <w:pStyle w:val="Default"/>
        <w:jc w:val="both"/>
        <w:rPr>
          <w:b/>
          <w:bCs/>
          <w:sz w:val="22"/>
          <w:szCs w:val="22"/>
        </w:rPr>
      </w:pPr>
      <w:r w:rsidRPr="007A4449">
        <w:rPr>
          <w:b/>
          <w:bCs/>
          <w:sz w:val="22"/>
          <w:szCs w:val="22"/>
        </w:rPr>
        <w:t>Moderator declared the vote clearly carries</w:t>
      </w:r>
      <w:r w:rsidRPr="007A4449">
        <w:rPr>
          <w:b/>
          <w:bCs/>
          <w:sz w:val="22"/>
          <w:szCs w:val="22"/>
        </w:rPr>
        <w:tab/>
      </w:r>
      <w:r w:rsidRPr="007A4449">
        <w:rPr>
          <w:b/>
          <w:bCs/>
          <w:sz w:val="22"/>
          <w:szCs w:val="22"/>
        </w:rPr>
        <w:tab/>
      </w:r>
      <w:r w:rsidRPr="007A4449">
        <w:rPr>
          <w:b/>
          <w:bCs/>
          <w:sz w:val="22"/>
          <w:szCs w:val="22"/>
        </w:rPr>
        <w:tab/>
      </w:r>
      <w:r w:rsidRPr="007A4449">
        <w:rPr>
          <w:b/>
          <w:bCs/>
          <w:sz w:val="22"/>
          <w:szCs w:val="22"/>
        </w:rPr>
        <w:tab/>
        <w:t>7:43pm</w:t>
      </w:r>
    </w:p>
    <w:p w14:paraId="3520DB39" w14:textId="56B3217B" w:rsidR="007A4449" w:rsidRDefault="007A4449">
      <w:pPr>
        <w:pStyle w:val="Default"/>
        <w:jc w:val="both"/>
        <w:rPr>
          <w:b/>
          <w:bCs/>
        </w:rPr>
      </w:pPr>
    </w:p>
    <w:p w14:paraId="31184F44" w14:textId="2A492A72" w:rsidR="007A4449" w:rsidRPr="00864F79" w:rsidRDefault="00864F79">
      <w:pPr>
        <w:pStyle w:val="Default"/>
        <w:jc w:val="both"/>
        <w:rPr>
          <w:rFonts w:ascii="Comic Sans MS" w:hAnsi="Comic Sans MS"/>
          <w:b/>
          <w:bCs/>
          <w:i/>
          <w:iCs/>
          <w:sz w:val="22"/>
          <w:szCs w:val="22"/>
        </w:rPr>
      </w:pPr>
      <w:r w:rsidRPr="00864F79">
        <w:rPr>
          <w:rFonts w:ascii="Comic Sans MS" w:hAnsi="Comic Sans MS"/>
          <w:b/>
          <w:bCs/>
          <w:i/>
          <w:iCs/>
          <w:sz w:val="22"/>
          <w:szCs w:val="22"/>
        </w:rPr>
        <w:t>7:45pm: Resident asked that Article 21 be moved to the next motion, Moderator declares that proposal carries. Article 21 is next motion on the agenda</w:t>
      </w:r>
    </w:p>
    <w:p w14:paraId="7AFDE1C1" w14:textId="77777777" w:rsidR="007A4449" w:rsidRDefault="007A4449">
      <w:pPr>
        <w:pStyle w:val="Default"/>
        <w:jc w:val="both"/>
        <w:rPr>
          <w:b/>
          <w:bCs/>
        </w:rPr>
      </w:pPr>
    </w:p>
    <w:p w14:paraId="7B7A1C8B" w14:textId="4886EB4E" w:rsidR="00E94E88" w:rsidRDefault="00FB0516">
      <w:pPr>
        <w:pStyle w:val="Default"/>
        <w:jc w:val="both"/>
        <w:rPr>
          <w:b/>
          <w:bCs/>
        </w:rPr>
      </w:pPr>
      <w:r>
        <w:rPr>
          <w:b/>
          <w:bCs/>
        </w:rPr>
        <w:t xml:space="preserve">ARTICLE 4. </w:t>
      </w:r>
      <w:r w:rsidR="00E94E88">
        <w:rPr>
          <w:b/>
          <w:bCs/>
        </w:rPr>
        <w:t xml:space="preserve">RECURRING BUSINESS </w:t>
      </w:r>
    </w:p>
    <w:p w14:paraId="765C4877" w14:textId="77777777" w:rsidR="00E94E88" w:rsidRDefault="00E94E88">
      <w:pPr>
        <w:pStyle w:val="Default"/>
        <w:jc w:val="both"/>
      </w:pPr>
    </w:p>
    <w:p w14:paraId="6B44A8A3" w14:textId="0E6E745D" w:rsidR="00875638" w:rsidRDefault="00FB0516" w:rsidP="00E94E88">
      <w:pPr>
        <w:pStyle w:val="Default"/>
        <w:numPr>
          <w:ilvl w:val="0"/>
          <w:numId w:val="9"/>
        </w:numPr>
        <w:jc w:val="both"/>
      </w:pPr>
      <w:r>
        <w:t>To see if the Town will vote to establish the FY</w:t>
      </w:r>
      <w:r w:rsidR="00D42F23">
        <w:t>20</w:t>
      </w:r>
      <w:r>
        <w:t xml:space="preserve"> ambulance operating budget by use of receipts for ambulance services received to date and if </w:t>
      </w:r>
      <w:proofErr w:type="gramStart"/>
      <w:r>
        <w:t>necessary</w:t>
      </w:r>
      <w:proofErr w:type="gramEnd"/>
      <w:r>
        <w:t xml:space="preserve"> by raising and appropriating or by appropriating from available funds. Receipts for ambulance services received in FY</w:t>
      </w:r>
      <w:r w:rsidR="00D42F23">
        <w:t>20</w:t>
      </w:r>
      <w:r>
        <w:t xml:space="preserve"> and all subsequent fiscal years to be deposited into a receipt reserved for appropriation account established in FY01. Appropriations from said account to be made at either the annual or special town meetings for the purpose of maintaining and operating the Town’s ambulance service, i.e. salary for ambulance employees, vehicle maintenance, fuel, equipment and operating supplies. The requested appropriation for the FY</w:t>
      </w:r>
      <w:r w:rsidR="00D42F23">
        <w:t>20</w:t>
      </w:r>
      <w:r>
        <w:t xml:space="preserve"> ambulance-operating budget is $59,620 for salary and $53,500 for expenses for a total budget of $113,120 with any balance in said account to be carried forward to subsequent years, or take any other action relative thereto. </w:t>
      </w:r>
    </w:p>
    <w:p w14:paraId="440675F1" w14:textId="77777777" w:rsidR="00875638" w:rsidRDefault="00FB0516">
      <w:pPr>
        <w:tabs>
          <w:tab w:val="left" w:pos="6742"/>
        </w:tabs>
        <w:rPr>
          <w:i/>
          <w:iCs/>
          <w:sz w:val="24"/>
          <w:szCs w:val="24"/>
        </w:rPr>
      </w:pPr>
      <w:r>
        <w:rPr>
          <w:i/>
          <w:iCs/>
          <w:sz w:val="24"/>
          <w:szCs w:val="24"/>
        </w:rPr>
        <w:tab/>
      </w:r>
    </w:p>
    <w:p w14:paraId="46E77ACA" w14:textId="03AF45BD" w:rsidR="00875638" w:rsidRDefault="00FB0516" w:rsidP="00E94E88">
      <w:pPr>
        <w:ind w:left="360"/>
        <w:jc w:val="center"/>
        <w:rPr>
          <w:i/>
          <w:iCs/>
          <w:sz w:val="24"/>
          <w:szCs w:val="24"/>
        </w:rPr>
      </w:pPr>
      <w:r>
        <w:rPr>
          <w:i/>
          <w:iCs/>
          <w:sz w:val="24"/>
          <w:szCs w:val="24"/>
        </w:rPr>
        <w:t>This establishes the FY</w:t>
      </w:r>
      <w:r w:rsidR="00D42F23">
        <w:rPr>
          <w:i/>
          <w:iCs/>
          <w:sz w:val="24"/>
          <w:szCs w:val="24"/>
        </w:rPr>
        <w:t>20</w:t>
      </w:r>
      <w:r>
        <w:rPr>
          <w:i/>
          <w:iCs/>
          <w:sz w:val="24"/>
          <w:szCs w:val="24"/>
        </w:rPr>
        <w:t xml:space="preserve"> receipts reserved for appropriation account from which ambulance operating expenses will be paid.</w:t>
      </w:r>
    </w:p>
    <w:p w14:paraId="62B6BC0A" w14:textId="77777777" w:rsidR="00875638" w:rsidRDefault="00875638" w:rsidP="00E94E88">
      <w:pPr>
        <w:rPr>
          <w:sz w:val="24"/>
          <w:szCs w:val="24"/>
        </w:rPr>
      </w:pPr>
    </w:p>
    <w:p w14:paraId="1758C026" w14:textId="51FDA5D6" w:rsidR="00875638" w:rsidRDefault="00FB0516" w:rsidP="00E94E88">
      <w:pPr>
        <w:pStyle w:val="Default"/>
        <w:numPr>
          <w:ilvl w:val="0"/>
          <w:numId w:val="9"/>
        </w:numPr>
        <w:jc w:val="both"/>
      </w:pPr>
      <w:r>
        <w:lastRenderedPageBreak/>
        <w:t>To see if the Town will vote to establish the FY</w:t>
      </w:r>
      <w:r w:rsidR="000166F6">
        <w:t>20</w:t>
      </w:r>
      <w:r>
        <w:t xml:space="preserve"> trash operating budget. Receipts for trash disposal services received in FY</w:t>
      </w:r>
      <w:r w:rsidR="000166F6">
        <w:t>20</w:t>
      </w:r>
      <w:r>
        <w:t xml:space="preserve"> and all subsequent fiscal years to be deposited into a trash enterprise fund account established in FY08. Appropriations from said account to be made at either the a</w:t>
      </w:r>
      <w:r w:rsidRPr="00F05AC4">
        <w:t xml:space="preserve">nnual or special town meetings for the purpose of paying for the proper disposal of </w:t>
      </w:r>
      <w:r w:rsidRPr="00F05AC4">
        <w:rPr>
          <w:color w:val="auto"/>
        </w:rPr>
        <w:t>solid waste generated within the town. The requested appropriation for the FY</w:t>
      </w:r>
      <w:r w:rsidR="000166F6" w:rsidRPr="00F05AC4">
        <w:rPr>
          <w:color w:val="auto"/>
        </w:rPr>
        <w:t>20</w:t>
      </w:r>
      <w:r w:rsidRPr="00F05AC4">
        <w:rPr>
          <w:color w:val="auto"/>
        </w:rPr>
        <w:t xml:space="preserve"> trash-operating budget is $</w:t>
      </w:r>
      <w:r w:rsidR="00F05AC4" w:rsidRPr="00F05AC4">
        <w:rPr>
          <w:color w:val="auto"/>
        </w:rPr>
        <w:t>21</w:t>
      </w:r>
      <w:r w:rsidR="002938EA" w:rsidRPr="00F05AC4">
        <w:rPr>
          <w:color w:val="auto"/>
        </w:rPr>
        <w:t>,000</w:t>
      </w:r>
      <w:r w:rsidRPr="00F05AC4">
        <w:rPr>
          <w:color w:val="auto"/>
        </w:rPr>
        <w:t xml:space="preserve">, </w:t>
      </w:r>
      <w:r w:rsidR="00F05AC4" w:rsidRPr="00F05AC4">
        <w:rPr>
          <w:color w:val="auto"/>
        </w:rPr>
        <w:t>to</w:t>
      </w:r>
      <w:r w:rsidRPr="00F05AC4">
        <w:rPr>
          <w:color w:val="auto"/>
        </w:rPr>
        <w:t xml:space="preserve"> be appropriated from Solid Waste Enterprise. Any balance in said account to be carried forward </w:t>
      </w:r>
      <w:r w:rsidRPr="00F05AC4">
        <w:t>to subsequent</w:t>
      </w:r>
      <w:r>
        <w:t xml:space="preserve"> years, or take any other action relative thereto. </w:t>
      </w:r>
    </w:p>
    <w:p w14:paraId="42D03697" w14:textId="77777777" w:rsidR="00875638" w:rsidRDefault="00875638">
      <w:pPr>
        <w:jc w:val="both"/>
        <w:rPr>
          <w:i/>
          <w:iCs/>
          <w:sz w:val="24"/>
          <w:szCs w:val="24"/>
        </w:rPr>
      </w:pPr>
    </w:p>
    <w:p w14:paraId="48CB0EF4" w14:textId="45992EB7" w:rsidR="00875638" w:rsidRDefault="00FB0516" w:rsidP="00E94E88">
      <w:pPr>
        <w:ind w:left="720"/>
        <w:jc w:val="center"/>
        <w:rPr>
          <w:i/>
          <w:iCs/>
          <w:sz w:val="24"/>
          <w:szCs w:val="24"/>
        </w:rPr>
      </w:pPr>
      <w:r>
        <w:rPr>
          <w:i/>
          <w:iCs/>
          <w:sz w:val="24"/>
          <w:szCs w:val="24"/>
        </w:rPr>
        <w:t xml:space="preserve">The Town pays directly to </w:t>
      </w:r>
      <w:proofErr w:type="spellStart"/>
      <w:r>
        <w:rPr>
          <w:i/>
          <w:iCs/>
          <w:sz w:val="24"/>
          <w:szCs w:val="24"/>
        </w:rPr>
        <w:t>Wheelabrator</w:t>
      </w:r>
      <w:proofErr w:type="spellEnd"/>
      <w:r>
        <w:rPr>
          <w:i/>
          <w:iCs/>
          <w:sz w:val="24"/>
          <w:szCs w:val="24"/>
        </w:rPr>
        <w:t xml:space="preserve"> Millbury, Inc. where the trash incinerator is located for solid </w:t>
      </w:r>
      <w:r w:rsidRPr="00B56747">
        <w:rPr>
          <w:i/>
          <w:iCs/>
          <w:sz w:val="24"/>
          <w:szCs w:val="24"/>
        </w:rPr>
        <w:t>waste disposal</w:t>
      </w:r>
      <w:r w:rsidR="00B56747" w:rsidRPr="00B56747">
        <w:rPr>
          <w:i/>
          <w:iCs/>
          <w:sz w:val="24"/>
          <w:szCs w:val="24"/>
        </w:rPr>
        <w:t>.</w:t>
      </w:r>
      <w:r w:rsidR="00C022D1" w:rsidRPr="00B56747">
        <w:rPr>
          <w:i/>
          <w:iCs/>
          <w:sz w:val="24"/>
          <w:szCs w:val="24"/>
        </w:rPr>
        <w:t xml:space="preserve"> </w:t>
      </w:r>
      <w:r w:rsidRPr="00B56747">
        <w:rPr>
          <w:i/>
          <w:iCs/>
          <w:sz w:val="24"/>
          <w:szCs w:val="24"/>
        </w:rPr>
        <w:t>This article</w:t>
      </w:r>
      <w:r>
        <w:rPr>
          <w:i/>
          <w:iCs/>
          <w:sz w:val="24"/>
          <w:szCs w:val="24"/>
        </w:rPr>
        <w:t xml:space="preserve"> allows the town to receive offsetting payments from trash haulers which are deposited into this account.</w:t>
      </w:r>
    </w:p>
    <w:p w14:paraId="7CF4FF48" w14:textId="5DF261F8" w:rsidR="00E94E88" w:rsidRDefault="00E94E88" w:rsidP="00EB1580">
      <w:pPr>
        <w:rPr>
          <w:i/>
          <w:iCs/>
          <w:sz w:val="24"/>
          <w:szCs w:val="24"/>
        </w:rPr>
      </w:pPr>
    </w:p>
    <w:p w14:paraId="2A79C93E" w14:textId="67E56361" w:rsidR="00E94E88" w:rsidRDefault="00E94E88" w:rsidP="00E94E88">
      <w:pPr>
        <w:pStyle w:val="Default"/>
        <w:numPr>
          <w:ilvl w:val="0"/>
          <w:numId w:val="9"/>
        </w:numPr>
        <w:jc w:val="both"/>
      </w:pPr>
      <w:r>
        <w:rPr>
          <w:bCs/>
          <w:color w:val="auto"/>
        </w:rPr>
        <w:t>(FY 201</w:t>
      </w:r>
      <w:r w:rsidR="0063554C">
        <w:rPr>
          <w:bCs/>
          <w:color w:val="auto"/>
        </w:rPr>
        <w:t>9</w:t>
      </w:r>
      <w:r>
        <w:rPr>
          <w:bCs/>
          <w:color w:val="auto"/>
        </w:rPr>
        <w:t>)</w:t>
      </w:r>
      <w:r>
        <w:rPr>
          <w:b/>
          <w:bCs/>
          <w:color w:val="auto"/>
        </w:rPr>
        <w:t xml:space="preserve"> </w:t>
      </w:r>
      <w:r>
        <w:t xml:space="preserve">To see if the Town will vote to transfer from available funds </w:t>
      </w:r>
      <w:r w:rsidR="00713BF8">
        <w:t>the</w:t>
      </w:r>
      <w:r>
        <w:t xml:space="preserve"> sum of money to address a deficit in snow &amp; ice removal expense pursuant to M.G.L. c. 44, §31D, or take any other action relative thereto. </w:t>
      </w:r>
    </w:p>
    <w:p w14:paraId="1D2A2937" w14:textId="77777777" w:rsidR="00E94E88" w:rsidRDefault="00E94E88" w:rsidP="00E94E88">
      <w:pPr>
        <w:rPr>
          <w:sz w:val="24"/>
          <w:szCs w:val="24"/>
          <w:highlight w:val="yellow"/>
        </w:rPr>
      </w:pPr>
    </w:p>
    <w:p w14:paraId="757BE6B6" w14:textId="77777777" w:rsidR="00E94E88" w:rsidRPr="001A6001" w:rsidRDefault="00E94E88" w:rsidP="00E94E88">
      <w:pPr>
        <w:pStyle w:val="ListParagraph"/>
        <w:rPr>
          <w:sz w:val="24"/>
          <w:szCs w:val="24"/>
        </w:rPr>
      </w:pPr>
      <w:r w:rsidRPr="001A6001">
        <w:rPr>
          <w:sz w:val="24"/>
          <w:szCs w:val="24"/>
        </w:rPr>
        <w:t xml:space="preserve">FROM: </w:t>
      </w:r>
    </w:p>
    <w:p w14:paraId="542D3FFB" w14:textId="5BA026DB" w:rsidR="00D57C89" w:rsidRDefault="00E56DB0" w:rsidP="00D816BA">
      <w:pPr>
        <w:ind w:firstLine="720"/>
        <w:rPr>
          <w:sz w:val="24"/>
          <w:szCs w:val="24"/>
        </w:rPr>
      </w:pPr>
      <w:r>
        <w:rPr>
          <w:sz w:val="24"/>
          <w:szCs w:val="24"/>
        </w:rPr>
        <w:t>Acct. #01-5-322-600 Franklin County Tech. High</w:t>
      </w:r>
      <w:r>
        <w:rPr>
          <w:sz w:val="24"/>
          <w:szCs w:val="24"/>
        </w:rPr>
        <w:tab/>
      </w:r>
      <w:r>
        <w:rPr>
          <w:sz w:val="24"/>
          <w:szCs w:val="24"/>
        </w:rPr>
        <w:tab/>
      </w:r>
      <w:r>
        <w:rPr>
          <w:sz w:val="24"/>
          <w:szCs w:val="24"/>
        </w:rPr>
        <w:tab/>
        <w:t>$</w:t>
      </w:r>
      <w:r w:rsidR="00D84450">
        <w:rPr>
          <w:sz w:val="24"/>
          <w:szCs w:val="24"/>
        </w:rPr>
        <w:t>15,525.50</w:t>
      </w:r>
    </w:p>
    <w:p w14:paraId="2AF87001" w14:textId="46FF88BB" w:rsidR="009C625D" w:rsidRDefault="009C625D" w:rsidP="00D816BA">
      <w:pPr>
        <w:ind w:firstLine="720"/>
        <w:rPr>
          <w:sz w:val="24"/>
          <w:szCs w:val="24"/>
        </w:rPr>
      </w:pPr>
      <w:r>
        <w:rPr>
          <w:sz w:val="24"/>
          <w:szCs w:val="24"/>
        </w:rPr>
        <w:t>Acct. #03-5-162-202 Town Clk. Vote Tabulator</w:t>
      </w:r>
      <w:r>
        <w:rPr>
          <w:sz w:val="24"/>
          <w:szCs w:val="24"/>
        </w:rPr>
        <w:tab/>
      </w:r>
      <w:r>
        <w:rPr>
          <w:sz w:val="24"/>
          <w:szCs w:val="24"/>
        </w:rPr>
        <w:tab/>
      </w:r>
      <w:r>
        <w:rPr>
          <w:sz w:val="24"/>
          <w:szCs w:val="24"/>
        </w:rPr>
        <w:tab/>
      </w:r>
      <w:proofErr w:type="gramStart"/>
      <w:r>
        <w:rPr>
          <w:sz w:val="24"/>
          <w:szCs w:val="24"/>
        </w:rPr>
        <w:t>$  1,148.67</w:t>
      </w:r>
      <w:proofErr w:type="gramEnd"/>
      <w:r>
        <w:rPr>
          <w:sz w:val="24"/>
          <w:szCs w:val="24"/>
        </w:rPr>
        <w:tab/>
      </w:r>
    </w:p>
    <w:p w14:paraId="1EE3A9E1" w14:textId="6271E8DE" w:rsidR="00D57C89" w:rsidRPr="00275C47" w:rsidRDefault="009C625D" w:rsidP="00D57C89">
      <w:pPr>
        <w:ind w:firstLine="720"/>
        <w:rPr>
          <w:sz w:val="24"/>
          <w:szCs w:val="24"/>
        </w:rPr>
      </w:pPr>
      <w:r w:rsidRPr="00275C47">
        <w:rPr>
          <w:sz w:val="24"/>
          <w:szCs w:val="24"/>
        </w:rPr>
        <w:t xml:space="preserve">Acct. #03-5-192-205 Grounds </w:t>
      </w:r>
      <w:proofErr w:type="spellStart"/>
      <w:r w:rsidRPr="00275C47">
        <w:rPr>
          <w:sz w:val="24"/>
          <w:szCs w:val="24"/>
        </w:rPr>
        <w:t>Maint</w:t>
      </w:r>
      <w:proofErr w:type="spellEnd"/>
      <w:r w:rsidRPr="00275C47">
        <w:rPr>
          <w:sz w:val="24"/>
          <w:szCs w:val="24"/>
        </w:rPr>
        <w:t>. Program</w:t>
      </w:r>
      <w:r w:rsidRPr="00275C47">
        <w:rPr>
          <w:sz w:val="24"/>
          <w:szCs w:val="24"/>
        </w:rPr>
        <w:tab/>
      </w:r>
      <w:r w:rsidRPr="00275C47">
        <w:rPr>
          <w:sz w:val="24"/>
          <w:szCs w:val="24"/>
        </w:rPr>
        <w:tab/>
      </w:r>
      <w:r w:rsidRPr="00275C47">
        <w:rPr>
          <w:sz w:val="24"/>
          <w:szCs w:val="24"/>
        </w:rPr>
        <w:tab/>
        <w:t>$11,680.94</w:t>
      </w:r>
    </w:p>
    <w:p w14:paraId="4D8FCA83" w14:textId="77777777" w:rsidR="00520F6D" w:rsidRDefault="00E94E88" w:rsidP="009C625D">
      <w:pPr>
        <w:ind w:firstLine="720"/>
        <w:rPr>
          <w:sz w:val="24"/>
          <w:szCs w:val="24"/>
          <w:u w:val="single"/>
        </w:rPr>
      </w:pPr>
      <w:r w:rsidRPr="00275C47">
        <w:rPr>
          <w:sz w:val="24"/>
          <w:szCs w:val="24"/>
        </w:rPr>
        <w:t>Acct. #27-5-999-000 Undesignated Fund Balance (free cash)</w:t>
      </w:r>
      <w:r w:rsidRPr="00275C47">
        <w:rPr>
          <w:sz w:val="24"/>
          <w:szCs w:val="24"/>
        </w:rPr>
        <w:tab/>
      </w:r>
      <w:r w:rsidR="00F46ADF" w:rsidRPr="00520F6D">
        <w:rPr>
          <w:sz w:val="24"/>
          <w:szCs w:val="24"/>
          <w:u w:val="single"/>
        </w:rPr>
        <w:t>$10</w:t>
      </w:r>
      <w:r w:rsidR="00275C47" w:rsidRPr="00520F6D">
        <w:rPr>
          <w:sz w:val="24"/>
          <w:szCs w:val="24"/>
          <w:u w:val="single"/>
        </w:rPr>
        <w:t>,459.30</w:t>
      </w:r>
    </w:p>
    <w:p w14:paraId="6B45AFC1" w14:textId="797D602F" w:rsidR="00E94E88" w:rsidRPr="00520F6D" w:rsidRDefault="00520F6D" w:rsidP="009C625D">
      <w:pPr>
        <w:ind w:firstLine="720"/>
        <w:rPr>
          <w:sz w:val="24"/>
          <w:szCs w:val="24"/>
        </w:rPr>
      </w:pPr>
      <w:r w:rsidRPr="00520F6D">
        <w:rPr>
          <w:sz w:val="24"/>
          <w:szCs w:val="24"/>
        </w:rPr>
        <w:tab/>
      </w:r>
      <w:r w:rsidRPr="00520F6D">
        <w:rPr>
          <w:sz w:val="24"/>
          <w:szCs w:val="24"/>
        </w:rPr>
        <w:tab/>
      </w:r>
      <w:r w:rsidRPr="00520F6D">
        <w:rPr>
          <w:sz w:val="24"/>
          <w:szCs w:val="24"/>
        </w:rPr>
        <w:tab/>
      </w:r>
      <w:r w:rsidRPr="00520F6D">
        <w:rPr>
          <w:sz w:val="24"/>
          <w:szCs w:val="24"/>
        </w:rPr>
        <w:tab/>
      </w:r>
      <w:r w:rsidRPr="00520F6D">
        <w:rPr>
          <w:sz w:val="24"/>
          <w:szCs w:val="24"/>
        </w:rPr>
        <w:tab/>
      </w:r>
      <w:r w:rsidRPr="00520F6D">
        <w:rPr>
          <w:sz w:val="24"/>
          <w:szCs w:val="24"/>
        </w:rPr>
        <w:tab/>
      </w:r>
      <w:r w:rsidRPr="00520F6D">
        <w:rPr>
          <w:sz w:val="24"/>
          <w:szCs w:val="24"/>
        </w:rPr>
        <w:tab/>
      </w:r>
      <w:r w:rsidRPr="00520F6D">
        <w:rPr>
          <w:sz w:val="24"/>
          <w:szCs w:val="24"/>
        </w:rPr>
        <w:tab/>
      </w:r>
      <w:r w:rsidRPr="00520F6D">
        <w:rPr>
          <w:sz w:val="24"/>
          <w:szCs w:val="24"/>
        </w:rPr>
        <w:tab/>
        <w:t>$38,814.41</w:t>
      </w:r>
      <w:r w:rsidR="00D816BA" w:rsidRPr="00520F6D">
        <w:rPr>
          <w:sz w:val="24"/>
          <w:szCs w:val="24"/>
        </w:rPr>
        <w:tab/>
      </w:r>
    </w:p>
    <w:p w14:paraId="79769DBF" w14:textId="77777777" w:rsidR="00DE0411" w:rsidRPr="00275C47" w:rsidRDefault="00DE0411" w:rsidP="00E94E88">
      <w:pPr>
        <w:pStyle w:val="ListParagraph"/>
        <w:rPr>
          <w:sz w:val="24"/>
          <w:szCs w:val="24"/>
        </w:rPr>
      </w:pPr>
    </w:p>
    <w:p w14:paraId="6B74702E" w14:textId="49771BE9" w:rsidR="00E94E88" w:rsidRPr="00275C47" w:rsidRDefault="00E94E88" w:rsidP="00E94E88">
      <w:pPr>
        <w:pStyle w:val="ListParagraph"/>
        <w:rPr>
          <w:sz w:val="24"/>
          <w:szCs w:val="24"/>
        </w:rPr>
      </w:pPr>
      <w:r w:rsidRPr="00275C47">
        <w:rPr>
          <w:sz w:val="24"/>
          <w:szCs w:val="24"/>
        </w:rPr>
        <w:t xml:space="preserve">TO: </w:t>
      </w:r>
    </w:p>
    <w:p w14:paraId="6D00724B" w14:textId="08575AA5" w:rsidR="00E94E88" w:rsidRPr="00E94E88" w:rsidRDefault="00E94E88" w:rsidP="00E94E88">
      <w:pPr>
        <w:pStyle w:val="ListParagraph"/>
        <w:rPr>
          <w:sz w:val="24"/>
          <w:szCs w:val="24"/>
        </w:rPr>
      </w:pPr>
      <w:r w:rsidRPr="00275C47">
        <w:rPr>
          <w:sz w:val="24"/>
          <w:szCs w:val="24"/>
        </w:rPr>
        <w:t>Acct. #01-5-423-780 Snow/Ice Removal Expense</w:t>
      </w:r>
      <w:r w:rsidRPr="00275C47">
        <w:rPr>
          <w:sz w:val="24"/>
          <w:szCs w:val="24"/>
        </w:rPr>
        <w:tab/>
      </w:r>
      <w:r w:rsidRPr="00275C47">
        <w:rPr>
          <w:sz w:val="24"/>
          <w:szCs w:val="24"/>
        </w:rPr>
        <w:tab/>
      </w:r>
      <w:r w:rsidRPr="00275C47">
        <w:rPr>
          <w:sz w:val="24"/>
          <w:szCs w:val="24"/>
        </w:rPr>
        <w:tab/>
        <w:t>$</w:t>
      </w:r>
      <w:r w:rsidR="00784E64" w:rsidRPr="00275C47">
        <w:rPr>
          <w:sz w:val="24"/>
          <w:szCs w:val="24"/>
        </w:rPr>
        <w:t>38,</w:t>
      </w:r>
      <w:r w:rsidR="005B559F" w:rsidRPr="00275C47">
        <w:rPr>
          <w:sz w:val="24"/>
          <w:szCs w:val="24"/>
        </w:rPr>
        <w:t>814.41</w:t>
      </w:r>
      <w:r w:rsidRPr="00E94E88">
        <w:rPr>
          <w:sz w:val="24"/>
          <w:szCs w:val="24"/>
        </w:rPr>
        <w:t xml:space="preserve"> </w:t>
      </w:r>
    </w:p>
    <w:p w14:paraId="452DA281" w14:textId="77777777" w:rsidR="00E94E88" w:rsidRDefault="00E94E88" w:rsidP="00E94E88">
      <w:pPr>
        <w:rPr>
          <w:i/>
          <w:iCs/>
          <w:sz w:val="24"/>
          <w:szCs w:val="24"/>
        </w:rPr>
      </w:pPr>
    </w:p>
    <w:p w14:paraId="02C00110" w14:textId="7CAB07B3" w:rsidR="00E94E88" w:rsidRDefault="00E94E88" w:rsidP="005E5868">
      <w:pPr>
        <w:ind w:left="720"/>
        <w:jc w:val="center"/>
        <w:rPr>
          <w:i/>
          <w:iCs/>
          <w:sz w:val="24"/>
          <w:szCs w:val="24"/>
        </w:rPr>
      </w:pPr>
      <w:r>
        <w:rPr>
          <w:i/>
          <w:iCs/>
          <w:sz w:val="24"/>
          <w:szCs w:val="24"/>
        </w:rPr>
        <w:t xml:space="preserve">The </w:t>
      </w:r>
      <w:r w:rsidR="00CD1A56">
        <w:rPr>
          <w:i/>
          <w:iCs/>
          <w:sz w:val="24"/>
          <w:szCs w:val="24"/>
        </w:rPr>
        <w:t>s</w:t>
      </w:r>
      <w:r w:rsidR="009B7C3A">
        <w:rPr>
          <w:i/>
          <w:iCs/>
          <w:sz w:val="24"/>
          <w:szCs w:val="24"/>
        </w:rPr>
        <w:t>now storms from the current</w:t>
      </w:r>
      <w:r>
        <w:rPr>
          <w:i/>
          <w:iCs/>
          <w:sz w:val="24"/>
          <w:szCs w:val="24"/>
        </w:rPr>
        <w:t xml:space="preserve"> Fiscal Year </w:t>
      </w:r>
      <w:r w:rsidR="009B7C3A">
        <w:rPr>
          <w:i/>
          <w:iCs/>
          <w:sz w:val="24"/>
          <w:szCs w:val="24"/>
        </w:rPr>
        <w:t>have</w:t>
      </w:r>
      <w:r>
        <w:rPr>
          <w:i/>
          <w:iCs/>
          <w:sz w:val="24"/>
          <w:szCs w:val="24"/>
        </w:rPr>
        <w:t xml:space="preserve"> generated a snow &amp; ice deficit which needs to be addressed. </w:t>
      </w:r>
      <w:r w:rsidR="005E5868" w:rsidRPr="005E5868">
        <w:rPr>
          <w:i/>
          <w:iCs/>
          <w:sz w:val="24"/>
          <w:szCs w:val="24"/>
        </w:rPr>
        <w:t>The accounts proposed for “Transfer from” are</w:t>
      </w:r>
      <w:r w:rsidR="005E5868">
        <w:rPr>
          <w:i/>
          <w:iCs/>
          <w:sz w:val="24"/>
          <w:szCs w:val="24"/>
        </w:rPr>
        <w:t xml:space="preserve"> </w:t>
      </w:r>
      <w:r w:rsidR="005E5868" w:rsidRPr="005E5868">
        <w:rPr>
          <w:i/>
          <w:iCs/>
          <w:sz w:val="24"/>
          <w:szCs w:val="24"/>
        </w:rPr>
        <w:t>either older authorizations that are not anticipated to be needed or completed projects.</w:t>
      </w:r>
    </w:p>
    <w:p w14:paraId="36A547D4" w14:textId="279792EF" w:rsidR="00E94E88" w:rsidRDefault="00E94E88">
      <w:pPr>
        <w:jc w:val="center"/>
        <w:rPr>
          <w:i/>
          <w:iCs/>
          <w:sz w:val="24"/>
          <w:szCs w:val="24"/>
        </w:rPr>
      </w:pPr>
    </w:p>
    <w:p w14:paraId="7B4F803F" w14:textId="5A299D3C" w:rsidR="00E94E88" w:rsidRDefault="00E94E88" w:rsidP="00E94E88">
      <w:pPr>
        <w:pStyle w:val="Default"/>
        <w:numPr>
          <w:ilvl w:val="0"/>
          <w:numId w:val="9"/>
        </w:numPr>
        <w:jc w:val="both"/>
        <w:rPr>
          <w:color w:val="auto"/>
        </w:rPr>
      </w:pPr>
      <w:r>
        <w:rPr>
          <w:color w:val="auto"/>
        </w:rPr>
        <w:t xml:space="preserve">To see if the town will vote to transfer from undesignated fund balance (free cash) account # 27-5-999-000 </w:t>
      </w:r>
      <w:r w:rsidR="00713BF8">
        <w:rPr>
          <w:color w:val="auto"/>
        </w:rPr>
        <w:t>the</w:t>
      </w:r>
      <w:r>
        <w:rPr>
          <w:color w:val="auto"/>
        </w:rPr>
        <w:t xml:space="preserve"> </w:t>
      </w:r>
      <w:r w:rsidRPr="006664A3">
        <w:rPr>
          <w:color w:val="auto"/>
        </w:rPr>
        <w:t>sum of $10,000.00 to</w:t>
      </w:r>
      <w:r>
        <w:rPr>
          <w:color w:val="auto"/>
        </w:rPr>
        <w:t xml:space="preserve"> be deposited in the Other </w:t>
      </w:r>
      <w:proofErr w:type="spellStart"/>
      <w:r>
        <w:rPr>
          <w:color w:val="auto"/>
        </w:rPr>
        <w:t>Post Employment</w:t>
      </w:r>
      <w:proofErr w:type="spellEnd"/>
      <w:r>
        <w:rPr>
          <w:color w:val="auto"/>
        </w:rPr>
        <w:t xml:space="preserve"> Benefits Liability Trust Fund in order to offset future health insurance costs for retirees, or to take any other action relative thereto. </w:t>
      </w:r>
    </w:p>
    <w:p w14:paraId="33F7E121" w14:textId="77777777" w:rsidR="00E94E88" w:rsidRDefault="00E94E88" w:rsidP="00E94E88">
      <w:pPr>
        <w:pStyle w:val="Default"/>
        <w:rPr>
          <w:color w:val="auto"/>
        </w:rPr>
      </w:pPr>
    </w:p>
    <w:p w14:paraId="47848CB9" w14:textId="0396BE4E" w:rsidR="00E94E88" w:rsidRDefault="00E94E88" w:rsidP="00E94E88">
      <w:pPr>
        <w:pStyle w:val="Default"/>
        <w:ind w:left="720"/>
        <w:jc w:val="center"/>
        <w:rPr>
          <w:i/>
          <w:iCs/>
          <w:color w:val="auto"/>
        </w:rPr>
      </w:pPr>
      <w:r>
        <w:rPr>
          <w:i/>
          <w:iCs/>
          <w:color w:val="auto"/>
        </w:rPr>
        <w:t xml:space="preserve">Approval of this will authorize a contribution to a trust fund established by the May, 2011 Annual Town Meeting to fund future health insurance liabilities for retirees, similar to funding future pension obligations. </w:t>
      </w:r>
    </w:p>
    <w:p w14:paraId="6433F7A5" w14:textId="77777777" w:rsidR="00E94E88" w:rsidRDefault="00E94E88">
      <w:pPr>
        <w:jc w:val="center"/>
        <w:rPr>
          <w:i/>
          <w:iCs/>
          <w:sz w:val="24"/>
          <w:szCs w:val="24"/>
        </w:rPr>
      </w:pPr>
    </w:p>
    <w:p w14:paraId="511B3F21" w14:textId="77777777" w:rsidR="00E94E88" w:rsidRDefault="00E94E88" w:rsidP="00E94E88">
      <w:pPr>
        <w:pStyle w:val="Default"/>
        <w:numPr>
          <w:ilvl w:val="0"/>
          <w:numId w:val="9"/>
        </w:numPr>
        <w:jc w:val="both"/>
      </w:pPr>
      <w:r>
        <w:t xml:space="preserve">To see if the Town will vote to transfer from undesignated fund balance (free cash) account # 27-5-999-000 the sum of $50 to the Goodnow Book Expense Account for the purchase of books for the Library, as required by the terms of the Goodnow Deed of Gift, or take any other action thereto. </w:t>
      </w:r>
    </w:p>
    <w:p w14:paraId="1D51C828" w14:textId="77777777" w:rsidR="00E94E88" w:rsidRDefault="00E94E88" w:rsidP="00E94E88">
      <w:pPr>
        <w:pStyle w:val="Default"/>
        <w:rPr>
          <w:i/>
          <w:iCs/>
        </w:rPr>
      </w:pPr>
    </w:p>
    <w:p w14:paraId="657860F9" w14:textId="77777777" w:rsidR="00E94E88" w:rsidRDefault="00E94E88" w:rsidP="00E94E88">
      <w:pPr>
        <w:pStyle w:val="Default"/>
        <w:ind w:left="720"/>
        <w:jc w:val="center"/>
      </w:pPr>
      <w:r>
        <w:rPr>
          <w:i/>
          <w:iCs/>
        </w:rPr>
        <w:t>The Deed of Gift requires an annual payment of $50.</w:t>
      </w:r>
    </w:p>
    <w:p w14:paraId="1CD92A47" w14:textId="77777777" w:rsidR="00E94E88" w:rsidRDefault="00E94E88" w:rsidP="00E94E88">
      <w:pPr>
        <w:pStyle w:val="Default"/>
        <w:jc w:val="both"/>
        <w:rPr>
          <w:b/>
          <w:bCs/>
        </w:rPr>
      </w:pPr>
    </w:p>
    <w:p w14:paraId="5237B07F" w14:textId="49115751" w:rsidR="00E94E88" w:rsidRDefault="00E94E88" w:rsidP="00E94E88">
      <w:pPr>
        <w:pStyle w:val="Default"/>
        <w:numPr>
          <w:ilvl w:val="0"/>
          <w:numId w:val="9"/>
        </w:numPr>
        <w:jc w:val="both"/>
      </w:pPr>
      <w:r>
        <w:lastRenderedPageBreak/>
        <w:t xml:space="preserve">To see if the Town will vote to transfer from undesignated fund balance (free cash) account # 27-5-999-000 </w:t>
      </w:r>
      <w:r w:rsidR="00713BF8">
        <w:t>the</w:t>
      </w:r>
      <w:r>
        <w:t xml:space="preserve"> sum of $2,000 for town </w:t>
      </w:r>
      <w:proofErr w:type="gramStart"/>
      <w:r>
        <w:t>concerts, or</w:t>
      </w:r>
      <w:proofErr w:type="gramEnd"/>
      <w:r>
        <w:t xml:space="preserve"> take any other action thereto. </w:t>
      </w:r>
    </w:p>
    <w:p w14:paraId="3D7AD5A6" w14:textId="77777777" w:rsidR="00E94E88" w:rsidRDefault="00E94E88" w:rsidP="00E94E88">
      <w:pPr>
        <w:jc w:val="center"/>
        <w:rPr>
          <w:i/>
          <w:iCs/>
          <w:sz w:val="24"/>
          <w:szCs w:val="24"/>
        </w:rPr>
      </w:pPr>
    </w:p>
    <w:p w14:paraId="2C630F28" w14:textId="2A683B41" w:rsidR="00E94E88" w:rsidRDefault="00E94E88" w:rsidP="00252A99">
      <w:pPr>
        <w:ind w:left="720"/>
        <w:jc w:val="center"/>
        <w:rPr>
          <w:i/>
          <w:iCs/>
          <w:sz w:val="24"/>
          <w:szCs w:val="24"/>
        </w:rPr>
      </w:pPr>
      <w:r>
        <w:rPr>
          <w:i/>
          <w:iCs/>
          <w:sz w:val="24"/>
          <w:szCs w:val="24"/>
        </w:rPr>
        <w:t xml:space="preserve">This funds the summer concerts on the Town Common. </w:t>
      </w:r>
    </w:p>
    <w:p w14:paraId="7BB5E9D4" w14:textId="0CD85338" w:rsidR="00EB1580" w:rsidRDefault="00EB1580" w:rsidP="00E94E88">
      <w:pPr>
        <w:ind w:left="1440"/>
        <w:jc w:val="center"/>
        <w:rPr>
          <w:b/>
          <w:sz w:val="24"/>
          <w:szCs w:val="24"/>
        </w:rPr>
      </w:pPr>
    </w:p>
    <w:p w14:paraId="1F00889A" w14:textId="6DA9D74E" w:rsidR="00EB1580" w:rsidRDefault="00EB1580" w:rsidP="00EB1580">
      <w:pPr>
        <w:pStyle w:val="Default"/>
        <w:numPr>
          <w:ilvl w:val="0"/>
          <w:numId w:val="9"/>
        </w:numPr>
        <w:jc w:val="both"/>
        <w:rPr>
          <w:b/>
          <w:bCs/>
        </w:rPr>
      </w:pPr>
      <w:r>
        <w:t xml:space="preserve">To see if the Town will vote to transfer from undesignated fund balance (free cash) account # 27-5-999-000 </w:t>
      </w:r>
      <w:r w:rsidR="00713BF8">
        <w:t>the</w:t>
      </w:r>
      <w:r>
        <w:t xml:space="preserve"> sum of $500 to support the Wachusett </w:t>
      </w:r>
      <w:proofErr w:type="gramStart"/>
      <w:r>
        <w:t>Greenways, or</w:t>
      </w:r>
      <w:proofErr w:type="gramEnd"/>
      <w:r>
        <w:t xml:space="preserve"> take any other action thereto. </w:t>
      </w:r>
    </w:p>
    <w:p w14:paraId="72853437" w14:textId="77777777" w:rsidR="00EB1580" w:rsidRDefault="00EB1580" w:rsidP="00EB1580">
      <w:pPr>
        <w:rPr>
          <w:i/>
          <w:iCs/>
          <w:sz w:val="24"/>
          <w:szCs w:val="24"/>
        </w:rPr>
      </w:pPr>
    </w:p>
    <w:p w14:paraId="61FD3FB8" w14:textId="1D5AA7D8" w:rsidR="00EB1580" w:rsidRDefault="00EB1580" w:rsidP="00252A99">
      <w:pPr>
        <w:ind w:left="720"/>
        <w:jc w:val="center"/>
        <w:rPr>
          <w:i/>
          <w:iCs/>
          <w:sz w:val="24"/>
          <w:szCs w:val="24"/>
        </w:rPr>
      </w:pPr>
      <w:r>
        <w:rPr>
          <w:i/>
          <w:iCs/>
          <w:sz w:val="24"/>
          <w:szCs w:val="24"/>
        </w:rPr>
        <w:t>This article funds a portion of the Wachusett Greenways operation for maintaining and managing the rail trails in the Wachusett area.</w:t>
      </w:r>
    </w:p>
    <w:p w14:paraId="39E5C137" w14:textId="77777777" w:rsidR="00900646" w:rsidRDefault="00900646" w:rsidP="00252A99">
      <w:pPr>
        <w:ind w:left="720"/>
        <w:jc w:val="center"/>
        <w:rPr>
          <w:i/>
          <w:iCs/>
          <w:sz w:val="24"/>
          <w:szCs w:val="24"/>
        </w:rPr>
      </w:pPr>
    </w:p>
    <w:p w14:paraId="4BEBD4DD" w14:textId="77777777" w:rsidR="00900646" w:rsidRPr="00FF0381" w:rsidRDefault="00900646" w:rsidP="00900646">
      <w:pPr>
        <w:pStyle w:val="Default"/>
        <w:numPr>
          <w:ilvl w:val="0"/>
          <w:numId w:val="9"/>
        </w:numPr>
        <w:rPr>
          <w:iCs/>
          <w:color w:val="auto"/>
        </w:rPr>
      </w:pPr>
      <w:r>
        <w:t>To see if the Town will vote to transfer from undesignated fund balance (free cash) account # 27-5-999-000 the sum of $2,047 to the School Septic System Stabilization Fund for the purpose of reserving funds for the replacement and/or repair of the septic system at the Thomas Prince School; or to take any other action relative thereto.</w:t>
      </w:r>
    </w:p>
    <w:p w14:paraId="31520544" w14:textId="77777777" w:rsidR="00900646" w:rsidRPr="00BD1B47" w:rsidRDefault="00900646" w:rsidP="00900646">
      <w:pPr>
        <w:pStyle w:val="Default"/>
        <w:ind w:left="720"/>
        <w:rPr>
          <w:iCs/>
          <w:color w:val="auto"/>
        </w:rPr>
      </w:pPr>
    </w:p>
    <w:p w14:paraId="32A0D985" w14:textId="475D4584" w:rsidR="00900646" w:rsidRPr="00BD1B47" w:rsidRDefault="00900646" w:rsidP="00900646">
      <w:pPr>
        <w:pStyle w:val="Default"/>
        <w:ind w:left="720"/>
        <w:jc w:val="center"/>
        <w:rPr>
          <w:i/>
          <w:iCs/>
          <w:color w:val="auto"/>
        </w:rPr>
      </w:pPr>
      <w:r w:rsidRPr="00BD1B47">
        <w:rPr>
          <w:i/>
          <w:iCs/>
          <w:color w:val="auto"/>
        </w:rPr>
        <w:t>The Town and the Wachusett Regional School District signed a Maintenance Agreement in FY17, which provides for an annual payment in the amount of $2,047 in FY17, 18, and 19 to the Town of Princeton toward the replacement or repair costs of the septic system at the school. The FY1</w:t>
      </w:r>
      <w:r w:rsidR="00191B2F">
        <w:rPr>
          <w:i/>
          <w:iCs/>
          <w:color w:val="auto"/>
        </w:rPr>
        <w:t>8</w:t>
      </w:r>
      <w:r w:rsidRPr="00BD1B47">
        <w:rPr>
          <w:i/>
          <w:iCs/>
          <w:color w:val="auto"/>
        </w:rPr>
        <w:t xml:space="preserve"> funds were received by the Town, and by law were required to be deposited to misc. revenue, which eventually became part of the FY18 free cash balance.</w:t>
      </w:r>
    </w:p>
    <w:p w14:paraId="52574817" w14:textId="79758B7F" w:rsidR="00EB1580" w:rsidRDefault="00EB1580" w:rsidP="00EB1580">
      <w:pPr>
        <w:ind w:left="1440"/>
        <w:jc w:val="center"/>
        <w:rPr>
          <w:b/>
          <w:sz w:val="24"/>
          <w:szCs w:val="24"/>
        </w:rPr>
      </w:pPr>
    </w:p>
    <w:p w14:paraId="5C221B86" w14:textId="65867E5B" w:rsidR="00EB1580" w:rsidRDefault="00EB1580" w:rsidP="00EB1580">
      <w:pPr>
        <w:pStyle w:val="Default"/>
        <w:numPr>
          <w:ilvl w:val="0"/>
          <w:numId w:val="9"/>
        </w:numPr>
        <w:jc w:val="both"/>
        <w:rPr>
          <w:color w:val="auto"/>
        </w:rPr>
      </w:pPr>
      <w:r>
        <w:rPr>
          <w:color w:val="auto"/>
        </w:rPr>
        <w:t xml:space="preserve">To see if the Town will vote to authorize the Selectmen to contract </w:t>
      </w:r>
      <w:r w:rsidR="00B94B52">
        <w:rPr>
          <w:color w:val="auto"/>
        </w:rPr>
        <w:t xml:space="preserve">with </w:t>
      </w:r>
      <w:r>
        <w:rPr>
          <w:color w:val="auto"/>
        </w:rPr>
        <w:t xml:space="preserve">and accept any grants from the Mass. Department of Transportation-Highway Division for the construction of any road or related work that may be allotted to the Town for the ensuing year or to take any other action relative thereto. </w:t>
      </w:r>
    </w:p>
    <w:p w14:paraId="2386CD7B" w14:textId="77777777" w:rsidR="00EB1580" w:rsidRDefault="00EB1580" w:rsidP="00EB1580">
      <w:pPr>
        <w:pStyle w:val="Default"/>
        <w:jc w:val="both"/>
        <w:rPr>
          <w:color w:val="auto"/>
        </w:rPr>
      </w:pPr>
    </w:p>
    <w:p w14:paraId="0585AD72" w14:textId="25A5C0ED" w:rsidR="00EB1580" w:rsidRDefault="00EB1580" w:rsidP="00252A99">
      <w:pPr>
        <w:pStyle w:val="Default"/>
        <w:ind w:left="720"/>
        <w:jc w:val="center"/>
        <w:rPr>
          <w:i/>
          <w:iCs/>
          <w:color w:val="auto"/>
        </w:rPr>
      </w:pPr>
      <w:r>
        <w:rPr>
          <w:i/>
          <w:iCs/>
          <w:color w:val="auto"/>
        </w:rPr>
        <w:t>This article authorizes the Selectmen to accept any grants or contracts with the state for road or road-related projects.</w:t>
      </w:r>
    </w:p>
    <w:p w14:paraId="61AB3616" w14:textId="77777777" w:rsidR="00E9190F" w:rsidRDefault="00E9190F" w:rsidP="00E9190F">
      <w:pPr>
        <w:rPr>
          <w:b/>
          <w:sz w:val="24"/>
          <w:szCs w:val="24"/>
        </w:rPr>
      </w:pPr>
    </w:p>
    <w:p w14:paraId="106D8F67" w14:textId="00925A75" w:rsidR="00215AD0" w:rsidRPr="007A4449" w:rsidRDefault="007A4449">
      <w:pPr>
        <w:rPr>
          <w:b/>
          <w:bCs/>
          <w:sz w:val="22"/>
          <w:szCs w:val="22"/>
        </w:rPr>
      </w:pPr>
      <w:r w:rsidRPr="007A4449">
        <w:rPr>
          <w:b/>
          <w:bCs/>
          <w:sz w:val="22"/>
          <w:szCs w:val="22"/>
        </w:rPr>
        <w:t xml:space="preserve">Moderator declared the vote unanimous </w:t>
      </w:r>
      <w:r w:rsidRPr="007A4449">
        <w:rPr>
          <w:b/>
          <w:bCs/>
          <w:sz w:val="22"/>
          <w:szCs w:val="22"/>
        </w:rPr>
        <w:tab/>
      </w:r>
      <w:r w:rsidRPr="007A4449">
        <w:rPr>
          <w:b/>
          <w:bCs/>
          <w:sz w:val="22"/>
          <w:szCs w:val="22"/>
        </w:rPr>
        <w:tab/>
      </w:r>
      <w:r w:rsidRPr="007A4449">
        <w:rPr>
          <w:b/>
          <w:bCs/>
          <w:sz w:val="22"/>
          <w:szCs w:val="22"/>
        </w:rPr>
        <w:tab/>
      </w:r>
      <w:r w:rsidRPr="007A4449">
        <w:rPr>
          <w:b/>
          <w:bCs/>
          <w:sz w:val="22"/>
          <w:szCs w:val="22"/>
        </w:rPr>
        <w:tab/>
      </w:r>
      <w:r w:rsidRPr="007A4449">
        <w:rPr>
          <w:b/>
          <w:bCs/>
          <w:sz w:val="22"/>
          <w:szCs w:val="22"/>
        </w:rPr>
        <w:tab/>
        <w:t>9:05pm</w:t>
      </w:r>
      <w:r w:rsidRPr="007A4449">
        <w:rPr>
          <w:b/>
          <w:bCs/>
          <w:sz w:val="22"/>
          <w:szCs w:val="22"/>
        </w:rPr>
        <w:tab/>
      </w:r>
    </w:p>
    <w:p w14:paraId="42FB6B6B" w14:textId="07B8EE34" w:rsidR="00C333E4" w:rsidRDefault="009122BA">
      <w:pPr>
        <w:rPr>
          <w:sz w:val="24"/>
          <w:szCs w:val="24"/>
        </w:rPr>
      </w:pPr>
      <w:r w:rsidRPr="009122BA">
        <w:rPr>
          <w:noProof/>
        </w:rPr>
        <w:lastRenderedPageBreak/>
        <w:drawing>
          <wp:inline distT="0" distB="0" distL="0" distR="0" wp14:anchorId="06B2AFE2" wp14:editId="67A70AD6">
            <wp:extent cx="6400800" cy="62852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6285230"/>
                    </a:xfrm>
                    <a:prstGeom prst="rect">
                      <a:avLst/>
                    </a:prstGeom>
                    <a:noFill/>
                    <a:ln>
                      <a:noFill/>
                    </a:ln>
                  </pic:spPr>
                </pic:pic>
              </a:graphicData>
            </a:graphic>
          </wp:inline>
        </w:drawing>
      </w:r>
    </w:p>
    <w:p w14:paraId="5A9D1AEE" w14:textId="32F4A9B2" w:rsidR="00875638" w:rsidRDefault="00FB0516">
      <w:pPr>
        <w:jc w:val="center"/>
        <w:rPr>
          <w:i/>
          <w:sz w:val="24"/>
          <w:szCs w:val="24"/>
        </w:rPr>
      </w:pPr>
      <w:r w:rsidRPr="00342F8E">
        <w:rPr>
          <w:i/>
          <w:sz w:val="24"/>
          <w:szCs w:val="24"/>
        </w:rPr>
        <w:t>All departments having revolving accounts were asked to complete a FY</w:t>
      </w:r>
      <w:r w:rsidR="001A7483" w:rsidRPr="00342F8E">
        <w:rPr>
          <w:i/>
          <w:sz w:val="24"/>
          <w:szCs w:val="24"/>
        </w:rPr>
        <w:t>20</w:t>
      </w:r>
      <w:r w:rsidRPr="00342F8E">
        <w:rPr>
          <w:i/>
          <w:sz w:val="24"/>
          <w:szCs w:val="24"/>
        </w:rPr>
        <w:t xml:space="preserve"> budget request. The spending limits were adjusted for each account to match revenue anticipated and available for each fund, as well as budgets requested, with minor exceptions. Please note that the Municipal Modernization Act of 2016 changed the procedures for Revolving Funds, requiring that a By-Law be established for revolving funds. A By-Law was established at the May 2017 Annual Town Meeting.</w:t>
      </w:r>
    </w:p>
    <w:p w14:paraId="581EF506" w14:textId="77777777" w:rsidR="00875638" w:rsidRDefault="00875638">
      <w:pPr>
        <w:jc w:val="center"/>
        <w:rPr>
          <w:sz w:val="24"/>
          <w:szCs w:val="24"/>
        </w:rPr>
      </w:pPr>
    </w:p>
    <w:p w14:paraId="7196FE60" w14:textId="237C4A25" w:rsidR="000E732F" w:rsidRPr="00855330" w:rsidRDefault="006E29E6" w:rsidP="006E29E6">
      <w:pPr>
        <w:rPr>
          <w:b/>
          <w:bCs/>
          <w:sz w:val="22"/>
          <w:szCs w:val="22"/>
        </w:rPr>
      </w:pPr>
      <w:r w:rsidRPr="00855330">
        <w:rPr>
          <w:b/>
          <w:bCs/>
          <w:sz w:val="22"/>
          <w:szCs w:val="22"/>
        </w:rPr>
        <w:t>Moderator declared the vote unanimous</w:t>
      </w:r>
      <w:r w:rsidRPr="00855330">
        <w:rPr>
          <w:b/>
          <w:bCs/>
          <w:sz w:val="22"/>
          <w:szCs w:val="22"/>
        </w:rPr>
        <w:tab/>
      </w:r>
      <w:r w:rsidRPr="00855330">
        <w:rPr>
          <w:b/>
          <w:bCs/>
          <w:sz w:val="22"/>
          <w:szCs w:val="22"/>
        </w:rPr>
        <w:tab/>
      </w:r>
      <w:r w:rsidR="00855330" w:rsidRPr="00855330">
        <w:rPr>
          <w:b/>
          <w:bCs/>
          <w:sz w:val="22"/>
          <w:szCs w:val="22"/>
        </w:rPr>
        <w:tab/>
      </w:r>
      <w:r w:rsidR="00855330" w:rsidRPr="00855330">
        <w:rPr>
          <w:b/>
          <w:bCs/>
          <w:sz w:val="22"/>
          <w:szCs w:val="22"/>
        </w:rPr>
        <w:tab/>
        <w:t>9:09pm</w:t>
      </w:r>
    </w:p>
    <w:p w14:paraId="4B4FAD3A" w14:textId="77777777" w:rsidR="00342F8E" w:rsidRDefault="00342F8E" w:rsidP="000E732F">
      <w:pPr>
        <w:jc w:val="both"/>
        <w:rPr>
          <w:b/>
          <w:bCs/>
          <w:sz w:val="24"/>
          <w:szCs w:val="24"/>
        </w:rPr>
      </w:pPr>
    </w:p>
    <w:p w14:paraId="2C61EC56" w14:textId="77777777" w:rsidR="00342F8E" w:rsidRDefault="00342F8E" w:rsidP="000E732F">
      <w:pPr>
        <w:jc w:val="both"/>
        <w:rPr>
          <w:b/>
          <w:bCs/>
          <w:sz w:val="24"/>
          <w:szCs w:val="24"/>
        </w:rPr>
      </w:pPr>
    </w:p>
    <w:p w14:paraId="78EA2219" w14:textId="77777777" w:rsidR="00342F8E" w:rsidRDefault="00342F8E" w:rsidP="000E732F">
      <w:pPr>
        <w:jc w:val="both"/>
        <w:rPr>
          <w:b/>
          <w:bCs/>
          <w:sz w:val="24"/>
          <w:szCs w:val="24"/>
        </w:rPr>
      </w:pPr>
    </w:p>
    <w:p w14:paraId="1398ACBD" w14:textId="77777777" w:rsidR="00342F8E" w:rsidRDefault="000E732F" w:rsidP="000E732F">
      <w:pPr>
        <w:jc w:val="both"/>
        <w:rPr>
          <w:bCs/>
          <w:sz w:val="24"/>
          <w:szCs w:val="24"/>
        </w:rPr>
      </w:pPr>
      <w:r w:rsidRPr="000F70CE">
        <w:rPr>
          <w:b/>
          <w:bCs/>
          <w:sz w:val="24"/>
          <w:szCs w:val="24"/>
        </w:rPr>
        <w:t xml:space="preserve">ARTICLE </w:t>
      </w:r>
      <w:r w:rsidR="0022671D">
        <w:rPr>
          <w:b/>
          <w:bCs/>
          <w:sz w:val="24"/>
          <w:szCs w:val="24"/>
        </w:rPr>
        <w:t>6</w:t>
      </w:r>
      <w:r w:rsidRPr="000F70CE">
        <w:rPr>
          <w:b/>
          <w:bCs/>
          <w:sz w:val="24"/>
          <w:szCs w:val="24"/>
        </w:rPr>
        <w:t>.</w:t>
      </w:r>
      <w:r>
        <w:rPr>
          <w:bCs/>
          <w:sz w:val="24"/>
          <w:szCs w:val="24"/>
        </w:rPr>
        <w:t xml:space="preserve"> </w:t>
      </w:r>
      <w:r w:rsidR="00B1792B" w:rsidRPr="00342F8E">
        <w:rPr>
          <w:b/>
          <w:bCs/>
          <w:sz w:val="24"/>
          <w:szCs w:val="24"/>
        </w:rPr>
        <w:t>FOUR CORNERS/HAYFIELDS ARTICLES</w:t>
      </w:r>
    </w:p>
    <w:p w14:paraId="3C971686" w14:textId="492B0CD9" w:rsidR="00B1792B" w:rsidRDefault="00B1792B" w:rsidP="000E732F">
      <w:pPr>
        <w:jc w:val="both"/>
        <w:rPr>
          <w:bCs/>
          <w:sz w:val="24"/>
          <w:szCs w:val="24"/>
        </w:rPr>
      </w:pPr>
      <w:r>
        <w:rPr>
          <w:bCs/>
          <w:sz w:val="24"/>
          <w:szCs w:val="24"/>
        </w:rPr>
        <w:lastRenderedPageBreak/>
        <w:t xml:space="preserve"> </w:t>
      </w:r>
    </w:p>
    <w:p w14:paraId="2808FC62" w14:textId="4AEB6904" w:rsidR="000E732F" w:rsidRPr="009B0621" w:rsidRDefault="000E732F" w:rsidP="00B1792B">
      <w:pPr>
        <w:pStyle w:val="ListParagraph"/>
        <w:numPr>
          <w:ilvl w:val="0"/>
          <w:numId w:val="22"/>
        </w:numPr>
        <w:jc w:val="both"/>
        <w:rPr>
          <w:bCs/>
          <w:sz w:val="24"/>
          <w:szCs w:val="24"/>
        </w:rPr>
      </w:pPr>
      <w:r w:rsidRPr="009B0621">
        <w:rPr>
          <w:bCs/>
          <w:sz w:val="24"/>
          <w:szCs w:val="24"/>
        </w:rPr>
        <w:t>To see if the Town will vote to amend SECTION XVIII: DEPARTMENT REVOLVING FUNDS of the General Bylaws by the addition of the following Revolving Fund in SECTION 5. Authorized Revolving Funds; or take any other action relative thereto.</w:t>
      </w:r>
    </w:p>
    <w:p w14:paraId="7BC70C4C" w14:textId="77777777" w:rsidR="000E732F" w:rsidRDefault="000E732F" w:rsidP="000E732F">
      <w:pPr>
        <w:jc w:val="both"/>
        <w:rPr>
          <w:bCs/>
          <w:sz w:val="24"/>
          <w:szCs w:val="24"/>
        </w:rPr>
      </w:pPr>
    </w:p>
    <w:p w14:paraId="1E2FB181" w14:textId="38B092A4" w:rsidR="000E732F" w:rsidRDefault="00BA7D4C" w:rsidP="009B0621">
      <w:pPr>
        <w:ind w:left="720"/>
        <w:jc w:val="both"/>
        <w:rPr>
          <w:bCs/>
          <w:sz w:val="24"/>
          <w:szCs w:val="24"/>
        </w:rPr>
      </w:pPr>
      <w:r>
        <w:rPr>
          <w:bCs/>
          <w:noProof/>
          <w:sz w:val="24"/>
          <w:szCs w:val="24"/>
        </w:rPr>
        <w:drawing>
          <wp:inline distT="0" distB="0" distL="0" distR="0" wp14:anchorId="7D30F1DA" wp14:editId="16F0CB77">
            <wp:extent cx="5922335" cy="9696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9407" cy="970803"/>
                    </a:xfrm>
                    <a:prstGeom prst="rect">
                      <a:avLst/>
                    </a:prstGeom>
                    <a:noFill/>
                  </pic:spPr>
                </pic:pic>
              </a:graphicData>
            </a:graphic>
          </wp:inline>
        </w:drawing>
      </w:r>
    </w:p>
    <w:p w14:paraId="26B958F0" w14:textId="77777777" w:rsidR="000E732F" w:rsidRDefault="000E732F" w:rsidP="000E732F">
      <w:pPr>
        <w:jc w:val="both"/>
        <w:rPr>
          <w:bCs/>
          <w:sz w:val="24"/>
          <w:szCs w:val="24"/>
        </w:rPr>
      </w:pPr>
    </w:p>
    <w:p w14:paraId="2F95B612" w14:textId="77777777" w:rsidR="000E732F" w:rsidRPr="00342F8E" w:rsidRDefault="000E732F" w:rsidP="009B0621">
      <w:pPr>
        <w:ind w:left="720"/>
        <w:jc w:val="center"/>
        <w:rPr>
          <w:bCs/>
          <w:i/>
          <w:sz w:val="24"/>
          <w:szCs w:val="24"/>
        </w:rPr>
      </w:pPr>
      <w:r w:rsidRPr="00342F8E">
        <w:rPr>
          <w:bCs/>
          <w:i/>
          <w:sz w:val="24"/>
          <w:szCs w:val="24"/>
        </w:rPr>
        <w:t xml:space="preserve">The Municipal Modernization Act of 2016 changed the procedures for Revolving Funds. </w:t>
      </w:r>
      <w:proofErr w:type="gramStart"/>
      <w:r w:rsidRPr="00342F8E">
        <w:rPr>
          <w:bCs/>
          <w:i/>
          <w:sz w:val="24"/>
          <w:szCs w:val="24"/>
        </w:rPr>
        <w:t>In order for</w:t>
      </w:r>
      <w:proofErr w:type="gramEnd"/>
      <w:r w:rsidRPr="00342F8E">
        <w:rPr>
          <w:bCs/>
          <w:i/>
          <w:sz w:val="24"/>
          <w:szCs w:val="24"/>
        </w:rPr>
        <w:t xml:space="preserve"> a revolving fund to be established, it must be added to the General Bylaws. This article</w:t>
      </w:r>
    </w:p>
    <w:p w14:paraId="1D76A3F0" w14:textId="77777777" w:rsidR="000E732F" w:rsidRPr="0078121A" w:rsidRDefault="000E732F" w:rsidP="009B0621">
      <w:pPr>
        <w:ind w:left="720"/>
        <w:jc w:val="center"/>
        <w:rPr>
          <w:bCs/>
          <w:i/>
          <w:sz w:val="24"/>
          <w:szCs w:val="24"/>
        </w:rPr>
      </w:pPr>
      <w:r w:rsidRPr="00342F8E">
        <w:rPr>
          <w:bCs/>
          <w:i/>
          <w:sz w:val="24"/>
          <w:szCs w:val="24"/>
        </w:rPr>
        <w:t>follows the guidelines of the Department of Revenue, Division of Local Services.</w:t>
      </w:r>
    </w:p>
    <w:p w14:paraId="7B55A765" w14:textId="77777777" w:rsidR="009B6D90" w:rsidRPr="006446F6" w:rsidRDefault="009B6D90" w:rsidP="000E732F">
      <w:pPr>
        <w:jc w:val="center"/>
        <w:rPr>
          <w:sz w:val="24"/>
          <w:szCs w:val="24"/>
        </w:rPr>
      </w:pPr>
    </w:p>
    <w:p w14:paraId="113ADD78" w14:textId="6DBB0FEC" w:rsidR="009B6D90" w:rsidRPr="009B0621" w:rsidRDefault="009B6D90" w:rsidP="009B0621">
      <w:pPr>
        <w:pStyle w:val="ListParagraph"/>
        <w:numPr>
          <w:ilvl w:val="0"/>
          <w:numId w:val="22"/>
        </w:numPr>
        <w:jc w:val="both"/>
        <w:rPr>
          <w:sz w:val="24"/>
          <w:szCs w:val="24"/>
        </w:rPr>
      </w:pPr>
      <w:r w:rsidRPr="009B0621">
        <w:rPr>
          <w:sz w:val="24"/>
          <w:szCs w:val="24"/>
        </w:rPr>
        <w:t>To see if the Town will vote to accept the provisions of General Laws Chapter 40, Section 3, which leaves any balance remaining in a revolving fund established for the rental or lease of a municipal building or property / surplus school building or surplus space within a school building in the revolving fund and allows the expenditure of the fund for the upkeep and maintenance of any facility under the control of the board, committee, commission or department head in control of the building / property, starting in fiscal year 2020, which begins on July 1, 2019, or take any other action relative thereto.</w:t>
      </w:r>
    </w:p>
    <w:p w14:paraId="1A4EF048" w14:textId="77777777" w:rsidR="009B6D90" w:rsidRDefault="009B6D90" w:rsidP="009B6D90">
      <w:pPr>
        <w:rPr>
          <w:sz w:val="24"/>
          <w:szCs w:val="24"/>
        </w:rPr>
      </w:pPr>
    </w:p>
    <w:p w14:paraId="6343D416" w14:textId="77777777" w:rsidR="00504477" w:rsidRDefault="009B6D90" w:rsidP="00504477">
      <w:pPr>
        <w:ind w:left="720"/>
        <w:jc w:val="center"/>
        <w:rPr>
          <w:i/>
          <w:sz w:val="24"/>
          <w:szCs w:val="24"/>
        </w:rPr>
      </w:pPr>
      <w:r w:rsidRPr="00DD2A49">
        <w:rPr>
          <w:i/>
          <w:sz w:val="24"/>
          <w:szCs w:val="24"/>
        </w:rPr>
        <w:t>This article would allow the revenue from the leasing of the Four Corners Hayfields by the Conservation Commission to be used on other Conservation Commission properties.</w:t>
      </w:r>
      <w:r w:rsidR="00BB5E21">
        <w:rPr>
          <w:i/>
          <w:sz w:val="24"/>
          <w:szCs w:val="24"/>
        </w:rPr>
        <w:t xml:space="preserve"> </w:t>
      </w:r>
      <w:r w:rsidR="00504477">
        <w:rPr>
          <w:i/>
          <w:sz w:val="24"/>
          <w:szCs w:val="24"/>
        </w:rPr>
        <w:t>This article would also allow other revolving fund lease payments received by any board or department to be used for the upkeep and maintenance of any other facility under the control of such board or department.</w:t>
      </w:r>
    </w:p>
    <w:p w14:paraId="0845FE15" w14:textId="004B4933" w:rsidR="003B0185" w:rsidRDefault="003B0185" w:rsidP="00504477">
      <w:pPr>
        <w:ind w:left="720"/>
        <w:jc w:val="center"/>
        <w:rPr>
          <w:sz w:val="24"/>
          <w:szCs w:val="24"/>
        </w:rPr>
      </w:pPr>
    </w:p>
    <w:p w14:paraId="6D77069C" w14:textId="130BA569" w:rsidR="00C604DB" w:rsidRPr="009B0621" w:rsidRDefault="00C604DB" w:rsidP="009B0621">
      <w:pPr>
        <w:pStyle w:val="ListParagraph"/>
        <w:numPr>
          <w:ilvl w:val="0"/>
          <w:numId w:val="22"/>
        </w:numPr>
        <w:jc w:val="both"/>
        <w:rPr>
          <w:bCs/>
          <w:sz w:val="24"/>
          <w:szCs w:val="24"/>
        </w:rPr>
      </w:pPr>
      <w:r w:rsidRPr="009B0621">
        <w:rPr>
          <w:bCs/>
          <w:sz w:val="24"/>
          <w:szCs w:val="24"/>
        </w:rPr>
        <w:t xml:space="preserve">To see if the Town will vote to transfer from undesignated fund balance (free cash) account # 27-5-999-000 the sum of $1,425.00 to the Conservation Commission Revolving </w:t>
      </w:r>
      <w:proofErr w:type="gramStart"/>
      <w:r w:rsidRPr="009B0621">
        <w:rPr>
          <w:bCs/>
          <w:sz w:val="24"/>
          <w:szCs w:val="24"/>
        </w:rPr>
        <w:t>Fund</w:t>
      </w:r>
      <w:r w:rsidR="00BB5E21">
        <w:rPr>
          <w:bCs/>
          <w:sz w:val="24"/>
          <w:szCs w:val="24"/>
        </w:rPr>
        <w:t>,</w:t>
      </w:r>
      <w:r w:rsidRPr="009B0621">
        <w:rPr>
          <w:bCs/>
          <w:sz w:val="24"/>
          <w:szCs w:val="24"/>
        </w:rPr>
        <w:t xml:space="preserve"> or</w:t>
      </w:r>
      <w:proofErr w:type="gramEnd"/>
      <w:r w:rsidRPr="009B0621">
        <w:rPr>
          <w:bCs/>
          <w:sz w:val="24"/>
          <w:szCs w:val="24"/>
        </w:rPr>
        <w:t xml:space="preserve"> take any other action relative thereto. </w:t>
      </w:r>
    </w:p>
    <w:p w14:paraId="0A45716E" w14:textId="77777777" w:rsidR="00C604DB" w:rsidRPr="00BD22DF" w:rsidRDefault="00C604DB" w:rsidP="00C604DB">
      <w:pPr>
        <w:jc w:val="center"/>
        <w:rPr>
          <w:bCs/>
          <w:sz w:val="24"/>
          <w:szCs w:val="24"/>
        </w:rPr>
      </w:pPr>
    </w:p>
    <w:p w14:paraId="251D4C06" w14:textId="5D39E957" w:rsidR="00C604DB" w:rsidRPr="00BD22DF" w:rsidRDefault="00C604DB" w:rsidP="009B0621">
      <w:pPr>
        <w:ind w:left="720"/>
        <w:jc w:val="center"/>
        <w:rPr>
          <w:bCs/>
          <w:i/>
          <w:sz w:val="24"/>
          <w:szCs w:val="24"/>
        </w:rPr>
      </w:pPr>
      <w:r>
        <w:rPr>
          <w:bCs/>
          <w:i/>
          <w:sz w:val="24"/>
          <w:szCs w:val="24"/>
        </w:rPr>
        <w:t>In Fiscal Year 2019, the town will receive</w:t>
      </w:r>
      <w:r w:rsidRPr="00BD22DF">
        <w:rPr>
          <w:bCs/>
          <w:i/>
          <w:sz w:val="24"/>
          <w:szCs w:val="24"/>
        </w:rPr>
        <w:t xml:space="preserve"> </w:t>
      </w:r>
      <w:r>
        <w:rPr>
          <w:bCs/>
          <w:i/>
          <w:sz w:val="24"/>
          <w:szCs w:val="24"/>
        </w:rPr>
        <w:t>$1,425.00 from the current lease of the Four Corners Hayfields as last years</w:t>
      </w:r>
      <w:r w:rsidR="006E6B91">
        <w:rPr>
          <w:bCs/>
          <w:i/>
          <w:sz w:val="24"/>
          <w:szCs w:val="24"/>
        </w:rPr>
        <w:t>’</w:t>
      </w:r>
      <w:r>
        <w:rPr>
          <w:bCs/>
          <w:i/>
          <w:sz w:val="24"/>
          <w:szCs w:val="24"/>
        </w:rPr>
        <w:t xml:space="preserve"> payment. In accordance with a grant which the town received, all proceeds from the lease of the property were to </w:t>
      </w:r>
      <w:r w:rsidRPr="0093094F">
        <w:rPr>
          <w:bCs/>
          <w:i/>
          <w:sz w:val="24"/>
          <w:szCs w:val="24"/>
        </w:rPr>
        <w:t>be reserved for appropriation to pay the remaining debt service on the acquisition land as it becomes due</w:t>
      </w:r>
      <w:r>
        <w:rPr>
          <w:bCs/>
          <w:i/>
          <w:sz w:val="24"/>
          <w:szCs w:val="24"/>
        </w:rPr>
        <w:t xml:space="preserve"> and</w:t>
      </w:r>
      <w:r w:rsidRPr="00D148E8">
        <w:t xml:space="preserve"> </w:t>
      </w:r>
      <w:r>
        <w:rPr>
          <w:bCs/>
          <w:i/>
          <w:sz w:val="24"/>
          <w:szCs w:val="24"/>
        </w:rPr>
        <w:t>an</w:t>
      </w:r>
      <w:r w:rsidRPr="00D148E8">
        <w:rPr>
          <w:bCs/>
          <w:i/>
          <w:sz w:val="24"/>
          <w:szCs w:val="24"/>
        </w:rPr>
        <w:t>y balance remaining is to be reserved for future acquisition of conservation land or park land, or capital improvements to conservation land or park land</w:t>
      </w:r>
      <w:r>
        <w:rPr>
          <w:bCs/>
          <w:i/>
          <w:sz w:val="24"/>
          <w:szCs w:val="24"/>
        </w:rPr>
        <w:t xml:space="preserve">. The final year of debt service for the property was FY2018. Given that a revolving fund was not previously set up, the funds to be received will not be able to be deposited to the revolving fund directly and therefore an equal amount of $1,425.00 is being proposed to be transferred from the FY18 free cash account. </w:t>
      </w:r>
      <w:r w:rsidRPr="003426F7">
        <w:rPr>
          <w:bCs/>
          <w:i/>
          <w:sz w:val="24"/>
          <w:szCs w:val="24"/>
        </w:rPr>
        <w:t xml:space="preserve">In </w:t>
      </w:r>
      <w:r w:rsidR="00820B4C">
        <w:rPr>
          <w:bCs/>
          <w:i/>
          <w:sz w:val="24"/>
          <w:szCs w:val="24"/>
        </w:rPr>
        <w:t>summary, $1,425.00 of FY18’s free cash will be transferred to the Revolving Account and in</w:t>
      </w:r>
      <w:r w:rsidRPr="003426F7">
        <w:rPr>
          <w:bCs/>
          <w:i/>
          <w:sz w:val="24"/>
          <w:szCs w:val="24"/>
        </w:rPr>
        <w:t xml:space="preserve"> FY19 </w:t>
      </w:r>
      <w:r w:rsidR="00820B4C">
        <w:rPr>
          <w:bCs/>
          <w:i/>
          <w:sz w:val="24"/>
          <w:szCs w:val="24"/>
        </w:rPr>
        <w:t xml:space="preserve">we will receive $1,425.00 from the lessee which will be closed to FY19’s </w:t>
      </w:r>
      <w:r w:rsidRPr="003426F7">
        <w:rPr>
          <w:bCs/>
          <w:i/>
          <w:sz w:val="24"/>
          <w:szCs w:val="24"/>
        </w:rPr>
        <w:t>free cash.</w:t>
      </w:r>
    </w:p>
    <w:p w14:paraId="11C27E61" w14:textId="77777777" w:rsidR="00C604DB" w:rsidRDefault="00C604DB" w:rsidP="009B0621">
      <w:pPr>
        <w:rPr>
          <w:sz w:val="24"/>
          <w:szCs w:val="24"/>
        </w:rPr>
      </w:pPr>
    </w:p>
    <w:p w14:paraId="66402C34" w14:textId="3F99E0DC" w:rsidR="003B0185" w:rsidRDefault="003B0185" w:rsidP="009B0621">
      <w:pPr>
        <w:pStyle w:val="Default"/>
        <w:numPr>
          <w:ilvl w:val="0"/>
          <w:numId w:val="22"/>
        </w:numPr>
        <w:jc w:val="both"/>
        <w:rPr>
          <w:bCs/>
        </w:rPr>
      </w:pPr>
      <w:r w:rsidRPr="00D724F2">
        <w:rPr>
          <w:bCs/>
        </w:rPr>
        <w:lastRenderedPageBreak/>
        <w:t xml:space="preserve">To see if the Town will </w:t>
      </w:r>
      <w:r>
        <w:rPr>
          <w:bCs/>
        </w:rPr>
        <w:t xml:space="preserve">vote to authorize the Conservation Commission to enter into a lease agreement for 26.2 +/- acres of Town-owned agricultural fields, also known as “the Four Corners Hayfields”, located at the intersection of Gates Road and Old Colony Road, shown as Parcel A and Parcel B on two plans of land prepared by David E. Ross Associates, entitled “Plan of Land in Princeton, Massachusetts, prepared for the Trust for Public Land – Four Corners Premises Plan”, recorded in the Worcester District Registry of Deeds in Plan Book 868, Plans 41 and 42, any such lease to be used for conservation, agriculture and/or passive recreation purposes, for a term of </w:t>
      </w:r>
      <w:r w:rsidRPr="00AA3600">
        <w:rPr>
          <w:bCs/>
        </w:rPr>
        <w:t>not less than 10 nor more than 20 years</w:t>
      </w:r>
      <w:r>
        <w:rPr>
          <w:bCs/>
        </w:rPr>
        <w:t xml:space="preserve">, provided that any such lease agreement is consistent with M.G.L. c. 132A, §11, all other applicable laws and regulations, and the Land Management Plan for this property, </w:t>
      </w:r>
      <w:r w:rsidRPr="00D724F2">
        <w:rPr>
          <w:bCs/>
        </w:rPr>
        <w:t>or take any other action relative</w:t>
      </w:r>
      <w:r>
        <w:rPr>
          <w:bCs/>
        </w:rPr>
        <w:t xml:space="preserve"> </w:t>
      </w:r>
      <w:r w:rsidRPr="00D724F2">
        <w:rPr>
          <w:bCs/>
        </w:rPr>
        <w:t>thereto.</w:t>
      </w:r>
    </w:p>
    <w:p w14:paraId="46ECA633" w14:textId="77777777" w:rsidR="003B0185" w:rsidRDefault="003B0185" w:rsidP="003B0185">
      <w:pPr>
        <w:pStyle w:val="Default"/>
        <w:jc w:val="both"/>
        <w:rPr>
          <w:bCs/>
        </w:rPr>
      </w:pPr>
    </w:p>
    <w:p w14:paraId="7FB0CE29" w14:textId="77777777" w:rsidR="003B0185" w:rsidRDefault="003B0185" w:rsidP="009B0621">
      <w:pPr>
        <w:pStyle w:val="Default"/>
        <w:ind w:left="720"/>
        <w:jc w:val="center"/>
        <w:rPr>
          <w:bCs/>
          <w:i/>
        </w:rPr>
      </w:pPr>
      <w:r w:rsidRPr="006446F6">
        <w:rPr>
          <w:bCs/>
          <w:i/>
        </w:rPr>
        <w:t xml:space="preserve">This property has been leased for </w:t>
      </w:r>
      <w:r w:rsidRPr="00FA5B2A">
        <w:rPr>
          <w:bCs/>
          <w:i/>
        </w:rPr>
        <w:t xml:space="preserve">a mix of agricultural uses </w:t>
      </w:r>
      <w:r w:rsidRPr="006446F6">
        <w:rPr>
          <w:bCs/>
          <w:i/>
        </w:rPr>
        <w:t xml:space="preserve">for the last 10 years, pursuant to Article 4 of the May 13, 2008 Annual Town Meeting. According to the minutes of that meeting, the intention is to keep the land in agricultural use. This article allows the town to enter into another long-term lease, this time for a term that </w:t>
      </w:r>
      <w:r>
        <w:rPr>
          <w:bCs/>
          <w:i/>
        </w:rPr>
        <w:t>is between</w:t>
      </w:r>
      <w:r w:rsidRPr="006446F6">
        <w:rPr>
          <w:bCs/>
          <w:i/>
        </w:rPr>
        <w:t xml:space="preserve"> 10 </w:t>
      </w:r>
      <w:r>
        <w:rPr>
          <w:bCs/>
          <w:i/>
        </w:rPr>
        <w:t xml:space="preserve">and 20 </w:t>
      </w:r>
      <w:r w:rsidRPr="006446F6">
        <w:rPr>
          <w:bCs/>
          <w:i/>
        </w:rPr>
        <w:t>years, so that it can continue to be used for agricultural purposes and comply with the self-help grant that the town received.</w:t>
      </w:r>
    </w:p>
    <w:p w14:paraId="3CE200B8" w14:textId="77777777" w:rsidR="003B0185" w:rsidRDefault="003B0185" w:rsidP="003B0185">
      <w:pPr>
        <w:pStyle w:val="Default"/>
        <w:jc w:val="center"/>
        <w:rPr>
          <w:b/>
          <w:i/>
          <w:u w:val="single"/>
        </w:rPr>
      </w:pPr>
    </w:p>
    <w:p w14:paraId="6C90EE65" w14:textId="0763A1E1" w:rsidR="00BD22DF" w:rsidRPr="00855330" w:rsidRDefault="00855330" w:rsidP="003426F7">
      <w:pPr>
        <w:rPr>
          <w:b/>
          <w:bCs/>
          <w:sz w:val="22"/>
          <w:szCs w:val="22"/>
        </w:rPr>
      </w:pPr>
      <w:r w:rsidRPr="00855330">
        <w:rPr>
          <w:b/>
          <w:bCs/>
          <w:sz w:val="22"/>
          <w:szCs w:val="22"/>
        </w:rPr>
        <w:t>Moderator declared the vote unanimous</w:t>
      </w:r>
      <w:r w:rsidRPr="00855330">
        <w:rPr>
          <w:b/>
          <w:bCs/>
          <w:sz w:val="22"/>
          <w:szCs w:val="22"/>
        </w:rPr>
        <w:tab/>
      </w:r>
      <w:r w:rsidRPr="00855330">
        <w:rPr>
          <w:b/>
          <w:bCs/>
          <w:sz w:val="22"/>
          <w:szCs w:val="22"/>
        </w:rPr>
        <w:tab/>
      </w:r>
      <w:r w:rsidRPr="00855330">
        <w:rPr>
          <w:b/>
          <w:bCs/>
          <w:sz w:val="22"/>
          <w:szCs w:val="22"/>
        </w:rPr>
        <w:tab/>
      </w:r>
      <w:r w:rsidRPr="00855330">
        <w:rPr>
          <w:b/>
          <w:bCs/>
          <w:sz w:val="22"/>
          <w:szCs w:val="22"/>
        </w:rPr>
        <w:tab/>
        <w:t>9:10pm</w:t>
      </w:r>
    </w:p>
    <w:p w14:paraId="7C49E093" w14:textId="77777777" w:rsidR="00855330" w:rsidRPr="00855330" w:rsidRDefault="00855330" w:rsidP="003426F7">
      <w:pPr>
        <w:rPr>
          <w:b/>
          <w:bCs/>
          <w:sz w:val="22"/>
          <w:szCs w:val="22"/>
        </w:rPr>
      </w:pPr>
    </w:p>
    <w:p w14:paraId="5E6E5373" w14:textId="0E4E3C7A" w:rsidR="003B0185" w:rsidRDefault="003B0185" w:rsidP="003B0185">
      <w:pPr>
        <w:pStyle w:val="Default"/>
        <w:jc w:val="both"/>
        <w:rPr>
          <w:bCs/>
        </w:rPr>
      </w:pPr>
      <w:bookmarkStart w:id="1" w:name="_Hlk4921981"/>
      <w:r>
        <w:rPr>
          <w:b/>
          <w:bCs/>
        </w:rPr>
        <w:t xml:space="preserve">ARTICLE </w:t>
      </w:r>
      <w:r w:rsidR="0038562B">
        <w:rPr>
          <w:b/>
          <w:bCs/>
        </w:rPr>
        <w:t>7</w:t>
      </w:r>
      <w:r>
        <w:rPr>
          <w:b/>
          <w:bCs/>
        </w:rPr>
        <w:t xml:space="preserve">. </w:t>
      </w:r>
      <w:r w:rsidRPr="00D724F2">
        <w:rPr>
          <w:bCs/>
        </w:rPr>
        <w:t xml:space="preserve">To see if the Town will accept </w:t>
      </w:r>
      <w:r>
        <w:rPr>
          <w:bCs/>
        </w:rPr>
        <w:t>M.G.L.</w:t>
      </w:r>
      <w:r w:rsidRPr="00D724F2">
        <w:rPr>
          <w:bCs/>
        </w:rPr>
        <w:t xml:space="preserve"> </w:t>
      </w:r>
      <w:r>
        <w:rPr>
          <w:bCs/>
        </w:rPr>
        <w:t>c.</w:t>
      </w:r>
      <w:r w:rsidRPr="00D724F2">
        <w:rPr>
          <w:bCs/>
        </w:rPr>
        <w:t xml:space="preserve"> 44, </w:t>
      </w:r>
      <w:r>
        <w:rPr>
          <w:bCs/>
        </w:rPr>
        <w:t>§</w:t>
      </w:r>
      <w:r w:rsidRPr="00D724F2">
        <w:rPr>
          <w:bCs/>
        </w:rPr>
        <w:t xml:space="preserve">53F¾, which establishes a special revenue fund known as the </w:t>
      </w:r>
      <w:r>
        <w:rPr>
          <w:bCs/>
        </w:rPr>
        <w:t>Public, Educational and Governmental (PEG)</w:t>
      </w:r>
      <w:r w:rsidRPr="00D724F2">
        <w:rPr>
          <w:bCs/>
        </w:rPr>
        <w:t xml:space="preserve"> Access and Cable Related Fund, to</w:t>
      </w:r>
      <w:r>
        <w:rPr>
          <w:bCs/>
        </w:rPr>
        <w:t xml:space="preserve"> </w:t>
      </w:r>
      <w:r w:rsidRPr="00D724F2">
        <w:rPr>
          <w:bCs/>
        </w:rPr>
        <w:t>reserve cable franchise fees and other cable-related revenues for appropriation to support PEG</w:t>
      </w:r>
      <w:r>
        <w:rPr>
          <w:bCs/>
        </w:rPr>
        <w:t xml:space="preserve"> </w:t>
      </w:r>
      <w:r w:rsidRPr="00D724F2">
        <w:rPr>
          <w:bCs/>
        </w:rPr>
        <w:t>access services and oversight and renewal of the cable franchise agreement, the fund to begin</w:t>
      </w:r>
      <w:r>
        <w:rPr>
          <w:bCs/>
        </w:rPr>
        <w:t xml:space="preserve"> </w:t>
      </w:r>
      <w:r w:rsidRPr="00D724F2">
        <w:rPr>
          <w:bCs/>
        </w:rPr>
        <w:t>operation for fiscal year 2020, which begins on July 1, 2019</w:t>
      </w:r>
      <w:r>
        <w:rPr>
          <w:bCs/>
        </w:rPr>
        <w:t xml:space="preserve"> </w:t>
      </w:r>
      <w:r w:rsidRPr="00D724F2">
        <w:rPr>
          <w:bCs/>
        </w:rPr>
        <w:t>or take any other action relative</w:t>
      </w:r>
      <w:r>
        <w:rPr>
          <w:bCs/>
        </w:rPr>
        <w:t xml:space="preserve"> </w:t>
      </w:r>
      <w:r w:rsidRPr="00D724F2">
        <w:rPr>
          <w:bCs/>
        </w:rPr>
        <w:t>thereto.</w:t>
      </w:r>
    </w:p>
    <w:bookmarkEnd w:id="1"/>
    <w:p w14:paraId="49843B44" w14:textId="77777777" w:rsidR="003B0185" w:rsidRDefault="003B0185" w:rsidP="003B0185">
      <w:pPr>
        <w:pStyle w:val="Default"/>
        <w:jc w:val="both"/>
        <w:rPr>
          <w:bCs/>
        </w:rPr>
      </w:pPr>
    </w:p>
    <w:p w14:paraId="70E28D65" w14:textId="77777777" w:rsidR="003B0185" w:rsidRPr="00C84F7E" w:rsidRDefault="003B0185" w:rsidP="003B0185">
      <w:pPr>
        <w:pStyle w:val="Default"/>
        <w:jc w:val="center"/>
        <w:rPr>
          <w:i/>
          <w:iCs/>
          <w:color w:val="auto"/>
        </w:rPr>
      </w:pPr>
      <w:r>
        <w:rPr>
          <w:i/>
          <w:iCs/>
          <w:color w:val="auto"/>
        </w:rPr>
        <w:t xml:space="preserve">The Franchise Agreement between the Town of Princeton and Charter Communications Entertainment I, LLC provides the Town cable franchise fees, specifically </w:t>
      </w:r>
      <w:r w:rsidRPr="00D36FE7">
        <w:rPr>
          <w:i/>
          <w:iCs/>
          <w:color w:val="auto"/>
        </w:rPr>
        <w:t xml:space="preserve">a License Fee equal to fifty cents ($0.50) per </w:t>
      </w:r>
      <w:r>
        <w:rPr>
          <w:i/>
          <w:iCs/>
          <w:color w:val="auto"/>
        </w:rPr>
        <w:t>s</w:t>
      </w:r>
      <w:r w:rsidRPr="00D36FE7">
        <w:rPr>
          <w:i/>
          <w:iCs/>
          <w:color w:val="auto"/>
        </w:rPr>
        <w:t>ubscriber per year</w:t>
      </w:r>
      <w:r>
        <w:rPr>
          <w:i/>
          <w:iCs/>
          <w:color w:val="auto"/>
        </w:rPr>
        <w:t xml:space="preserve"> and</w:t>
      </w:r>
      <w:r w:rsidRPr="00C84F7E">
        <w:t xml:space="preserve"> </w:t>
      </w:r>
      <w:r w:rsidRPr="00C84F7E">
        <w:rPr>
          <w:i/>
          <w:iCs/>
          <w:color w:val="auto"/>
        </w:rPr>
        <w:t>one and one-quarter percent (1.25%) of Gross Annual Revenue to</w:t>
      </w:r>
    </w:p>
    <w:p w14:paraId="3E5758E6" w14:textId="77777777" w:rsidR="003B0185" w:rsidRDefault="003B0185" w:rsidP="003B0185">
      <w:pPr>
        <w:pStyle w:val="Default"/>
        <w:jc w:val="center"/>
        <w:rPr>
          <w:i/>
          <w:iCs/>
          <w:color w:val="auto"/>
        </w:rPr>
      </w:pPr>
      <w:r w:rsidRPr="00C84F7E">
        <w:rPr>
          <w:i/>
          <w:iCs/>
          <w:color w:val="auto"/>
        </w:rPr>
        <w:t>the Town for annual PEG Access Support</w:t>
      </w:r>
      <w:r>
        <w:rPr>
          <w:i/>
          <w:iCs/>
          <w:color w:val="auto"/>
        </w:rPr>
        <w:t>. While these amounts are expected to be very small, they should be reserved to support PEG access and oversight and renewal of the cable franchise agreement.</w:t>
      </w:r>
    </w:p>
    <w:p w14:paraId="37FA371D" w14:textId="77777777" w:rsidR="003B0185" w:rsidRDefault="003B0185" w:rsidP="003B0185">
      <w:pPr>
        <w:pStyle w:val="Default"/>
        <w:jc w:val="center"/>
        <w:rPr>
          <w:color w:val="auto"/>
        </w:rPr>
      </w:pPr>
    </w:p>
    <w:p w14:paraId="27C983E4" w14:textId="77777777" w:rsidR="00855330" w:rsidRDefault="00855330" w:rsidP="003B0185">
      <w:pPr>
        <w:pStyle w:val="Default"/>
        <w:jc w:val="both"/>
        <w:rPr>
          <w:b/>
          <w:bCs/>
        </w:rPr>
      </w:pPr>
    </w:p>
    <w:p w14:paraId="352F2764" w14:textId="5D07BDFA" w:rsidR="00855330" w:rsidRPr="00855330" w:rsidRDefault="00855330" w:rsidP="003B0185">
      <w:pPr>
        <w:pStyle w:val="Default"/>
        <w:jc w:val="both"/>
        <w:rPr>
          <w:b/>
          <w:bCs/>
          <w:sz w:val="22"/>
          <w:szCs w:val="22"/>
        </w:rPr>
      </w:pPr>
      <w:r w:rsidRPr="00855330">
        <w:rPr>
          <w:b/>
          <w:bCs/>
          <w:sz w:val="22"/>
          <w:szCs w:val="22"/>
        </w:rPr>
        <w:t>Moderator declared the vote unanimous</w:t>
      </w:r>
      <w:r w:rsidRPr="00855330">
        <w:rPr>
          <w:b/>
          <w:bCs/>
          <w:sz w:val="22"/>
          <w:szCs w:val="22"/>
        </w:rPr>
        <w:tab/>
      </w:r>
      <w:r w:rsidRPr="00855330">
        <w:rPr>
          <w:b/>
          <w:bCs/>
          <w:sz w:val="22"/>
          <w:szCs w:val="22"/>
        </w:rPr>
        <w:tab/>
      </w:r>
      <w:r w:rsidRPr="00855330">
        <w:rPr>
          <w:b/>
          <w:bCs/>
          <w:sz w:val="22"/>
          <w:szCs w:val="22"/>
        </w:rPr>
        <w:tab/>
      </w:r>
      <w:r w:rsidRPr="00855330">
        <w:rPr>
          <w:b/>
          <w:bCs/>
          <w:sz w:val="22"/>
          <w:szCs w:val="22"/>
        </w:rPr>
        <w:tab/>
        <w:t>9:12pm</w:t>
      </w:r>
    </w:p>
    <w:p w14:paraId="3DB6C378" w14:textId="77777777" w:rsidR="00855330" w:rsidRDefault="00855330" w:rsidP="003B0185">
      <w:pPr>
        <w:pStyle w:val="Default"/>
        <w:jc w:val="both"/>
        <w:rPr>
          <w:b/>
          <w:bCs/>
        </w:rPr>
      </w:pPr>
    </w:p>
    <w:p w14:paraId="7766A3BB" w14:textId="6D06ECC9" w:rsidR="003B0185" w:rsidRDefault="003B0185" w:rsidP="003B0185">
      <w:pPr>
        <w:pStyle w:val="Default"/>
        <w:jc w:val="both"/>
        <w:rPr>
          <w:color w:val="auto"/>
        </w:rPr>
      </w:pPr>
      <w:r>
        <w:rPr>
          <w:b/>
          <w:bCs/>
        </w:rPr>
        <w:t xml:space="preserve">ARTICLE </w:t>
      </w:r>
      <w:r w:rsidR="0038562B">
        <w:rPr>
          <w:b/>
          <w:bCs/>
        </w:rPr>
        <w:t>8</w:t>
      </w:r>
      <w:r>
        <w:rPr>
          <w:b/>
          <w:bCs/>
        </w:rPr>
        <w:t>.</w:t>
      </w:r>
      <w:r>
        <w:rPr>
          <w:b/>
          <w:bCs/>
          <w:color w:val="auto"/>
        </w:rPr>
        <w:t xml:space="preserve"> </w:t>
      </w:r>
      <w:r>
        <w:rPr>
          <w:color w:val="auto"/>
        </w:rPr>
        <w:t>To see if the Town will vote to rescind Article 10 of the May 15, 2013 Annual Town Meeting and Article 4 of the 2014 Annual Town Meeting which votes authorized the Board of Selectmen to establish and maintain a municipal lighting plant for the purpose of operating a telecommunications system pursuant to M.G.L. c. 164, §47E, and to terminate the existence of the telecommunications system; or take any other action relative thereto.</w:t>
      </w:r>
    </w:p>
    <w:p w14:paraId="37A43F29" w14:textId="77777777" w:rsidR="003B0185" w:rsidRDefault="003B0185" w:rsidP="003B0185">
      <w:pPr>
        <w:pStyle w:val="Default"/>
        <w:jc w:val="both"/>
        <w:rPr>
          <w:color w:val="auto"/>
        </w:rPr>
      </w:pPr>
    </w:p>
    <w:p w14:paraId="3317D60C" w14:textId="77777777" w:rsidR="003B0185" w:rsidRDefault="003B0185" w:rsidP="003B0185">
      <w:pPr>
        <w:pStyle w:val="Default"/>
        <w:jc w:val="center"/>
        <w:rPr>
          <w:i/>
          <w:iCs/>
          <w:color w:val="auto"/>
        </w:rPr>
      </w:pPr>
      <w:r w:rsidRPr="009E308D">
        <w:rPr>
          <w:i/>
          <w:iCs/>
          <w:color w:val="auto"/>
        </w:rPr>
        <w:t xml:space="preserve">The Princeton Broadband Municipal Light Plant (PBMLP) has served its purpose and is no longer necessary for the town to have high speed internet. </w:t>
      </w:r>
      <w:r>
        <w:rPr>
          <w:i/>
          <w:iCs/>
          <w:color w:val="auto"/>
        </w:rPr>
        <w:t xml:space="preserve">This article is to be accepted 2 times, before the Princeton Broadband Municipal Light Plant can officially be dissolved, consistent with the way it was established. At the May 15, 2018 Annual Town Meeting, this article was approved as the first acceptance. </w:t>
      </w:r>
    </w:p>
    <w:p w14:paraId="347B4F25" w14:textId="09994BFB" w:rsidR="003B0185" w:rsidRDefault="003B0185" w:rsidP="003B0185">
      <w:pPr>
        <w:pStyle w:val="Default"/>
        <w:jc w:val="center"/>
        <w:rPr>
          <w:color w:val="auto"/>
        </w:rPr>
      </w:pPr>
    </w:p>
    <w:p w14:paraId="59048432" w14:textId="5CAAA515" w:rsidR="00855330" w:rsidRPr="00855330" w:rsidRDefault="00855330" w:rsidP="00855330">
      <w:pPr>
        <w:pStyle w:val="Default"/>
        <w:rPr>
          <w:b/>
          <w:bCs/>
          <w:color w:val="auto"/>
          <w:sz w:val="22"/>
          <w:szCs w:val="22"/>
        </w:rPr>
      </w:pPr>
      <w:r w:rsidRPr="00855330">
        <w:rPr>
          <w:b/>
          <w:bCs/>
          <w:color w:val="auto"/>
          <w:sz w:val="22"/>
          <w:szCs w:val="22"/>
        </w:rPr>
        <w:lastRenderedPageBreak/>
        <w:t>Moderator declared the vote unanimous</w:t>
      </w:r>
      <w:r w:rsidRPr="00855330">
        <w:rPr>
          <w:b/>
          <w:bCs/>
          <w:color w:val="auto"/>
          <w:sz w:val="22"/>
          <w:szCs w:val="22"/>
        </w:rPr>
        <w:tab/>
      </w:r>
      <w:r w:rsidRPr="00855330">
        <w:rPr>
          <w:b/>
          <w:bCs/>
          <w:color w:val="auto"/>
          <w:sz w:val="22"/>
          <w:szCs w:val="22"/>
        </w:rPr>
        <w:tab/>
      </w:r>
      <w:r w:rsidRPr="00855330">
        <w:rPr>
          <w:b/>
          <w:bCs/>
          <w:color w:val="auto"/>
          <w:sz w:val="22"/>
          <w:szCs w:val="22"/>
        </w:rPr>
        <w:tab/>
      </w:r>
      <w:r w:rsidRPr="00855330">
        <w:rPr>
          <w:b/>
          <w:bCs/>
          <w:color w:val="auto"/>
          <w:sz w:val="22"/>
          <w:szCs w:val="22"/>
        </w:rPr>
        <w:tab/>
        <w:t>9:13pm</w:t>
      </w:r>
    </w:p>
    <w:p w14:paraId="297F096C" w14:textId="77777777" w:rsidR="00855330" w:rsidRDefault="00855330" w:rsidP="00D724F2">
      <w:pPr>
        <w:pStyle w:val="Default"/>
        <w:rPr>
          <w:b/>
          <w:bCs/>
          <w:iCs/>
          <w:color w:val="auto"/>
        </w:rPr>
      </w:pPr>
    </w:p>
    <w:p w14:paraId="69496731" w14:textId="27956637" w:rsidR="00D724F2" w:rsidRDefault="00D724F2" w:rsidP="00D724F2">
      <w:pPr>
        <w:pStyle w:val="Default"/>
        <w:rPr>
          <w:iCs/>
          <w:color w:val="auto"/>
        </w:rPr>
      </w:pPr>
      <w:r w:rsidRPr="00C02733">
        <w:rPr>
          <w:b/>
          <w:bCs/>
          <w:iCs/>
          <w:color w:val="auto"/>
        </w:rPr>
        <w:t>ARTICLE</w:t>
      </w:r>
      <w:r w:rsidR="00E9125F">
        <w:rPr>
          <w:b/>
          <w:bCs/>
          <w:iCs/>
          <w:color w:val="auto"/>
        </w:rPr>
        <w:t xml:space="preserve"> </w:t>
      </w:r>
      <w:r w:rsidR="0038562B">
        <w:rPr>
          <w:b/>
          <w:bCs/>
          <w:iCs/>
          <w:color w:val="auto"/>
        </w:rPr>
        <w:t>9</w:t>
      </w:r>
      <w:r w:rsidRPr="00C02733">
        <w:rPr>
          <w:b/>
          <w:bCs/>
          <w:iCs/>
          <w:color w:val="auto"/>
        </w:rPr>
        <w:t xml:space="preserve">. </w:t>
      </w:r>
      <w:r w:rsidRPr="00013A3B">
        <w:rPr>
          <w:iCs/>
          <w:color w:val="auto"/>
        </w:rPr>
        <w:t>To see if the Town will vote to accept the redesigned Town Seal as the official seal to be kept by the Town Clerk to be used to attest papers or documents from any office or board of the town or take any action thereto</w:t>
      </w:r>
      <w:r>
        <w:rPr>
          <w:iCs/>
          <w:color w:val="auto"/>
        </w:rPr>
        <w:t>.</w:t>
      </w:r>
    </w:p>
    <w:p w14:paraId="4008A063" w14:textId="77777777" w:rsidR="00D724F2" w:rsidRDefault="00D724F2" w:rsidP="00D724F2">
      <w:pPr>
        <w:pStyle w:val="Default"/>
        <w:rPr>
          <w:iCs/>
          <w:color w:val="auto"/>
        </w:rPr>
      </w:pPr>
    </w:p>
    <w:p w14:paraId="25FDCAC9" w14:textId="565D6166" w:rsidR="00D724F2" w:rsidRPr="00252A99" w:rsidRDefault="00801F03" w:rsidP="00D724F2">
      <w:pPr>
        <w:pStyle w:val="Default"/>
        <w:jc w:val="center"/>
        <w:rPr>
          <w:i/>
          <w:iCs/>
          <w:color w:val="auto"/>
        </w:rPr>
      </w:pPr>
      <w:r>
        <w:rPr>
          <w:i/>
          <w:iCs/>
          <w:color w:val="auto"/>
        </w:rPr>
        <w:t xml:space="preserve">This is a housekeeping matter. </w:t>
      </w:r>
      <w:r w:rsidR="00D724F2" w:rsidRPr="00252A99">
        <w:rPr>
          <w:i/>
          <w:iCs/>
          <w:color w:val="auto"/>
        </w:rPr>
        <w:t xml:space="preserve">M.G.L. </w:t>
      </w:r>
      <w:r w:rsidR="00D724F2">
        <w:rPr>
          <w:i/>
          <w:iCs/>
          <w:color w:val="auto"/>
        </w:rPr>
        <w:t>c.</w:t>
      </w:r>
      <w:r w:rsidR="00D724F2" w:rsidRPr="00252A99">
        <w:rPr>
          <w:i/>
          <w:iCs/>
          <w:color w:val="auto"/>
        </w:rPr>
        <w:t xml:space="preserve"> 40, </w:t>
      </w:r>
      <w:r w:rsidR="00D724F2">
        <w:rPr>
          <w:i/>
          <w:iCs/>
          <w:color w:val="auto"/>
        </w:rPr>
        <w:t>§</w:t>
      </w:r>
      <w:r w:rsidR="00D724F2" w:rsidRPr="00252A99">
        <w:rPr>
          <w:i/>
          <w:iCs/>
          <w:color w:val="auto"/>
        </w:rPr>
        <w:t xml:space="preserve">47 Town Seal; Establishment; requires that each town shall have a seal established at a town meeting. The original approved Town Seal was redesigned in 2009, but the new design was not brought to Town Meeting for approval.  </w:t>
      </w:r>
    </w:p>
    <w:p w14:paraId="14594C2D" w14:textId="77777777" w:rsidR="00D724F2" w:rsidRDefault="00D724F2" w:rsidP="00D724F2">
      <w:pPr>
        <w:jc w:val="center"/>
        <w:rPr>
          <w:sz w:val="24"/>
          <w:szCs w:val="24"/>
        </w:rPr>
      </w:pPr>
    </w:p>
    <w:p w14:paraId="41C3616F" w14:textId="69BB269E" w:rsidR="009740E9" w:rsidRPr="00855330" w:rsidRDefault="00855330" w:rsidP="003B0185">
      <w:pPr>
        <w:rPr>
          <w:b/>
          <w:bCs/>
          <w:sz w:val="22"/>
          <w:szCs w:val="22"/>
        </w:rPr>
      </w:pPr>
      <w:r w:rsidRPr="00855330">
        <w:rPr>
          <w:b/>
          <w:bCs/>
          <w:sz w:val="22"/>
          <w:szCs w:val="22"/>
        </w:rPr>
        <w:t>Moderator declare</w:t>
      </w:r>
      <w:r>
        <w:rPr>
          <w:b/>
          <w:bCs/>
          <w:sz w:val="22"/>
          <w:szCs w:val="22"/>
        </w:rPr>
        <w:t xml:space="preserve">d </w:t>
      </w:r>
      <w:r w:rsidRPr="00855330">
        <w:rPr>
          <w:b/>
          <w:bCs/>
          <w:sz w:val="22"/>
          <w:szCs w:val="22"/>
        </w:rPr>
        <w:t xml:space="preserve">the vote unanimous </w:t>
      </w:r>
      <w:r w:rsidRPr="00855330">
        <w:rPr>
          <w:b/>
          <w:bCs/>
          <w:sz w:val="22"/>
          <w:szCs w:val="22"/>
        </w:rPr>
        <w:tab/>
      </w:r>
      <w:r w:rsidRPr="00855330">
        <w:rPr>
          <w:b/>
          <w:bCs/>
          <w:sz w:val="22"/>
          <w:szCs w:val="22"/>
        </w:rPr>
        <w:tab/>
      </w:r>
      <w:r w:rsidRPr="00855330">
        <w:rPr>
          <w:b/>
          <w:bCs/>
          <w:sz w:val="22"/>
          <w:szCs w:val="22"/>
        </w:rPr>
        <w:tab/>
      </w:r>
      <w:r w:rsidRPr="00855330">
        <w:rPr>
          <w:b/>
          <w:bCs/>
          <w:sz w:val="22"/>
          <w:szCs w:val="22"/>
        </w:rPr>
        <w:tab/>
        <w:t>9:14pm</w:t>
      </w:r>
      <w:r w:rsidRPr="00855330">
        <w:rPr>
          <w:b/>
          <w:bCs/>
          <w:sz w:val="22"/>
          <w:szCs w:val="22"/>
        </w:rPr>
        <w:tab/>
      </w:r>
    </w:p>
    <w:p w14:paraId="2A21AB6C" w14:textId="77777777" w:rsidR="00855330" w:rsidRDefault="00855330" w:rsidP="003B0185">
      <w:pPr>
        <w:rPr>
          <w:sz w:val="24"/>
          <w:szCs w:val="24"/>
        </w:rPr>
      </w:pPr>
    </w:p>
    <w:p w14:paraId="2B621C45" w14:textId="2557CDF2" w:rsidR="00E94AC7" w:rsidRPr="0022671D" w:rsidRDefault="00E94AC7" w:rsidP="003F023A">
      <w:pPr>
        <w:autoSpaceDE w:val="0"/>
        <w:autoSpaceDN w:val="0"/>
        <w:adjustRightInd w:val="0"/>
        <w:jc w:val="both"/>
        <w:rPr>
          <w:rFonts w:eastAsiaTheme="minorHAnsi"/>
          <w:b/>
          <w:bCs/>
          <w:sz w:val="24"/>
          <w:szCs w:val="24"/>
        </w:rPr>
      </w:pPr>
      <w:r w:rsidRPr="00E94AC7">
        <w:rPr>
          <w:rFonts w:eastAsiaTheme="minorHAnsi"/>
          <w:b/>
          <w:bCs/>
          <w:sz w:val="24"/>
          <w:szCs w:val="24"/>
        </w:rPr>
        <w:t xml:space="preserve">ARTICLE </w:t>
      </w:r>
      <w:r w:rsidR="0038562B">
        <w:rPr>
          <w:rFonts w:eastAsiaTheme="minorHAnsi"/>
          <w:b/>
          <w:bCs/>
          <w:sz w:val="24"/>
          <w:szCs w:val="24"/>
        </w:rPr>
        <w:t>10</w:t>
      </w:r>
      <w:r w:rsidRPr="00E94AC7">
        <w:rPr>
          <w:rFonts w:eastAsiaTheme="minorHAnsi"/>
          <w:b/>
          <w:bCs/>
          <w:sz w:val="24"/>
          <w:szCs w:val="24"/>
        </w:rPr>
        <w:t xml:space="preserve">. </w:t>
      </w:r>
      <w:r w:rsidRPr="00E94AC7">
        <w:rPr>
          <w:rFonts w:eastAsiaTheme="minorHAnsi"/>
          <w:bCs/>
          <w:sz w:val="24"/>
          <w:szCs w:val="24"/>
        </w:rPr>
        <w:t xml:space="preserve">To see if the Town will vote </w:t>
      </w:r>
      <w:r w:rsidR="00191B2F">
        <w:rPr>
          <w:rFonts w:eastAsiaTheme="minorHAnsi"/>
          <w:bCs/>
          <w:sz w:val="24"/>
          <w:szCs w:val="24"/>
        </w:rPr>
        <w:t xml:space="preserve">to </w:t>
      </w:r>
      <w:r w:rsidRPr="00E94AC7">
        <w:rPr>
          <w:rFonts w:eastAsiaTheme="minorHAnsi"/>
          <w:bCs/>
          <w:sz w:val="24"/>
          <w:szCs w:val="24"/>
        </w:rPr>
        <w:t>raise and appropriate the sum of $</w:t>
      </w:r>
      <w:r>
        <w:rPr>
          <w:rFonts w:eastAsiaTheme="minorHAnsi"/>
          <w:bCs/>
          <w:sz w:val="24"/>
          <w:szCs w:val="24"/>
        </w:rPr>
        <w:t>15,600.00</w:t>
      </w:r>
      <w:r w:rsidR="009122BA">
        <w:rPr>
          <w:rFonts w:eastAsiaTheme="minorHAnsi"/>
          <w:bCs/>
          <w:sz w:val="24"/>
          <w:szCs w:val="24"/>
        </w:rPr>
        <w:t xml:space="preserve"> for Ambulance Readiness</w:t>
      </w:r>
      <w:r w:rsidRPr="00E94AC7">
        <w:rPr>
          <w:rFonts w:eastAsiaTheme="minorHAnsi"/>
          <w:bCs/>
          <w:sz w:val="24"/>
          <w:szCs w:val="24"/>
        </w:rPr>
        <w:t xml:space="preserve"> to </w:t>
      </w:r>
      <w:r>
        <w:rPr>
          <w:rFonts w:eastAsiaTheme="minorHAnsi"/>
          <w:bCs/>
          <w:sz w:val="24"/>
          <w:szCs w:val="24"/>
        </w:rPr>
        <w:t xml:space="preserve">expand coverage of the </w:t>
      </w:r>
      <w:r w:rsidR="00065339">
        <w:rPr>
          <w:rFonts w:eastAsiaTheme="minorHAnsi"/>
          <w:bCs/>
          <w:sz w:val="24"/>
          <w:szCs w:val="24"/>
        </w:rPr>
        <w:t xml:space="preserve">Fire Department in Fiscal Year 2020 to include the daytime shift on Saturdays and Sundays; </w:t>
      </w:r>
      <w:r w:rsidRPr="00E94AC7">
        <w:rPr>
          <w:rFonts w:eastAsiaTheme="minorHAnsi"/>
          <w:bCs/>
          <w:sz w:val="24"/>
          <w:szCs w:val="24"/>
        </w:rPr>
        <w:t xml:space="preserve">or take any other action relative thereto. </w:t>
      </w:r>
    </w:p>
    <w:p w14:paraId="6DE33F9B" w14:textId="77777777" w:rsidR="00E94AC7" w:rsidRPr="00E94AC7" w:rsidRDefault="00E94AC7" w:rsidP="00E94AC7">
      <w:pPr>
        <w:autoSpaceDE w:val="0"/>
        <w:autoSpaceDN w:val="0"/>
        <w:adjustRightInd w:val="0"/>
        <w:rPr>
          <w:rFonts w:eastAsiaTheme="minorHAnsi"/>
          <w:bCs/>
          <w:sz w:val="24"/>
          <w:szCs w:val="24"/>
        </w:rPr>
      </w:pPr>
    </w:p>
    <w:p w14:paraId="420C1485" w14:textId="7615C400" w:rsidR="00E94AC7" w:rsidRPr="00E94AC7" w:rsidRDefault="00065339" w:rsidP="00E94AC7">
      <w:pPr>
        <w:autoSpaceDE w:val="0"/>
        <w:autoSpaceDN w:val="0"/>
        <w:adjustRightInd w:val="0"/>
        <w:jc w:val="center"/>
        <w:rPr>
          <w:rFonts w:eastAsiaTheme="minorHAnsi"/>
          <w:bCs/>
          <w:i/>
          <w:sz w:val="24"/>
          <w:szCs w:val="24"/>
        </w:rPr>
      </w:pPr>
      <w:r>
        <w:rPr>
          <w:rFonts w:eastAsiaTheme="minorHAnsi"/>
          <w:bCs/>
          <w:i/>
          <w:sz w:val="24"/>
          <w:szCs w:val="24"/>
        </w:rPr>
        <w:t xml:space="preserve">The Fire Department, which includes the ambulance service, is currently staffed Monday through Friday from approximately 7 AM to 5 PM with an employee </w:t>
      </w:r>
      <w:r w:rsidR="00224F8A">
        <w:rPr>
          <w:rFonts w:eastAsiaTheme="minorHAnsi"/>
          <w:bCs/>
          <w:i/>
          <w:sz w:val="24"/>
          <w:szCs w:val="24"/>
        </w:rPr>
        <w:t xml:space="preserve">stationed and ready to respond to any fire or medical emergency. </w:t>
      </w:r>
      <w:r w:rsidR="0056297A">
        <w:rPr>
          <w:rFonts w:eastAsiaTheme="minorHAnsi"/>
          <w:bCs/>
          <w:i/>
          <w:sz w:val="24"/>
          <w:szCs w:val="24"/>
        </w:rPr>
        <w:t>This article proposes to expand the coverage to include Saturdays and Sundays from 7 AM to 5 PM</w:t>
      </w:r>
      <w:r w:rsidR="003B0E36">
        <w:rPr>
          <w:rFonts w:eastAsiaTheme="minorHAnsi"/>
          <w:bCs/>
          <w:i/>
          <w:sz w:val="24"/>
          <w:szCs w:val="24"/>
        </w:rPr>
        <w:t xml:space="preserve"> as a first step towards expanding coverage of the department to improve medical response time. </w:t>
      </w:r>
    </w:p>
    <w:p w14:paraId="647C0BDB" w14:textId="77777777" w:rsidR="00E94AC7" w:rsidRPr="00E94AC7" w:rsidRDefault="00E94AC7" w:rsidP="00E94AC7">
      <w:pPr>
        <w:autoSpaceDE w:val="0"/>
        <w:autoSpaceDN w:val="0"/>
        <w:adjustRightInd w:val="0"/>
        <w:jc w:val="center"/>
        <w:rPr>
          <w:rFonts w:eastAsiaTheme="minorHAnsi"/>
          <w:bCs/>
          <w:sz w:val="24"/>
          <w:szCs w:val="24"/>
        </w:rPr>
      </w:pPr>
    </w:p>
    <w:p w14:paraId="50E0503D" w14:textId="6D55378F" w:rsidR="00E94AC7" w:rsidRPr="00855330" w:rsidRDefault="00855330" w:rsidP="006A181B">
      <w:pPr>
        <w:autoSpaceDE w:val="0"/>
        <w:autoSpaceDN w:val="0"/>
        <w:adjustRightInd w:val="0"/>
        <w:rPr>
          <w:rFonts w:eastAsiaTheme="minorHAnsi"/>
          <w:b/>
          <w:sz w:val="22"/>
          <w:szCs w:val="22"/>
        </w:rPr>
      </w:pPr>
      <w:r w:rsidRPr="00855330">
        <w:rPr>
          <w:rFonts w:eastAsiaTheme="minorHAnsi"/>
          <w:b/>
          <w:sz w:val="22"/>
          <w:szCs w:val="22"/>
        </w:rPr>
        <w:t>Moderator declared the vote unanimous</w:t>
      </w:r>
      <w:r w:rsidRPr="00855330">
        <w:rPr>
          <w:rFonts w:eastAsiaTheme="minorHAnsi"/>
          <w:b/>
          <w:sz w:val="22"/>
          <w:szCs w:val="22"/>
        </w:rPr>
        <w:tab/>
      </w:r>
      <w:r w:rsidRPr="00855330">
        <w:rPr>
          <w:rFonts w:eastAsiaTheme="minorHAnsi"/>
          <w:b/>
          <w:sz w:val="22"/>
          <w:szCs w:val="22"/>
        </w:rPr>
        <w:tab/>
      </w:r>
      <w:r w:rsidRPr="00855330">
        <w:rPr>
          <w:rFonts w:eastAsiaTheme="minorHAnsi"/>
          <w:b/>
          <w:sz w:val="22"/>
          <w:szCs w:val="22"/>
        </w:rPr>
        <w:tab/>
      </w:r>
      <w:r w:rsidRPr="00855330">
        <w:rPr>
          <w:rFonts w:eastAsiaTheme="minorHAnsi"/>
          <w:b/>
          <w:sz w:val="22"/>
          <w:szCs w:val="22"/>
        </w:rPr>
        <w:tab/>
        <w:t>9:16pm</w:t>
      </w:r>
    </w:p>
    <w:p w14:paraId="7193DB15" w14:textId="77777777" w:rsidR="00855330" w:rsidRDefault="00855330" w:rsidP="006A181B">
      <w:pPr>
        <w:autoSpaceDE w:val="0"/>
        <w:autoSpaceDN w:val="0"/>
        <w:adjustRightInd w:val="0"/>
        <w:rPr>
          <w:rFonts w:eastAsiaTheme="minorHAnsi"/>
          <w:b/>
          <w:bCs/>
          <w:sz w:val="24"/>
          <w:szCs w:val="24"/>
        </w:rPr>
      </w:pPr>
    </w:p>
    <w:p w14:paraId="71C09DE0" w14:textId="5D3A0B11" w:rsidR="006A181B" w:rsidRPr="006A181B" w:rsidRDefault="006A181B" w:rsidP="003F023A">
      <w:pPr>
        <w:autoSpaceDE w:val="0"/>
        <w:autoSpaceDN w:val="0"/>
        <w:adjustRightInd w:val="0"/>
        <w:jc w:val="both"/>
        <w:rPr>
          <w:rFonts w:eastAsiaTheme="minorHAnsi"/>
          <w:sz w:val="24"/>
          <w:szCs w:val="24"/>
        </w:rPr>
      </w:pPr>
      <w:r w:rsidRPr="006A181B">
        <w:rPr>
          <w:rFonts w:eastAsiaTheme="minorHAnsi"/>
          <w:b/>
          <w:bCs/>
          <w:sz w:val="24"/>
          <w:szCs w:val="24"/>
        </w:rPr>
        <w:t xml:space="preserve">ARTICLE </w:t>
      </w:r>
      <w:r w:rsidR="0038562B">
        <w:rPr>
          <w:rFonts w:eastAsiaTheme="minorHAnsi"/>
          <w:b/>
          <w:bCs/>
          <w:sz w:val="24"/>
          <w:szCs w:val="24"/>
        </w:rPr>
        <w:t>11</w:t>
      </w:r>
      <w:r w:rsidRPr="006A181B">
        <w:rPr>
          <w:rFonts w:eastAsiaTheme="minorHAnsi"/>
          <w:b/>
          <w:bCs/>
          <w:sz w:val="24"/>
          <w:szCs w:val="24"/>
        </w:rPr>
        <w:t xml:space="preserve">.  </w:t>
      </w:r>
      <w:r w:rsidRPr="006A181B">
        <w:rPr>
          <w:rFonts w:eastAsiaTheme="minorHAnsi"/>
          <w:sz w:val="24"/>
          <w:szCs w:val="24"/>
        </w:rPr>
        <w:t xml:space="preserve">To see if the Town will vote to transfer </w:t>
      </w:r>
      <w:r w:rsidR="00740AED" w:rsidRPr="00740AED">
        <w:rPr>
          <w:rFonts w:eastAsiaTheme="minorHAnsi"/>
          <w:sz w:val="24"/>
          <w:szCs w:val="24"/>
        </w:rPr>
        <w:t>from undesignated fund balance (free cash) account # 27-5-999-000</w:t>
      </w:r>
      <w:r w:rsidR="00740AED">
        <w:rPr>
          <w:rFonts w:eastAsiaTheme="minorHAnsi"/>
          <w:sz w:val="24"/>
          <w:szCs w:val="24"/>
        </w:rPr>
        <w:t xml:space="preserve"> </w:t>
      </w:r>
      <w:r w:rsidR="00D14FEE">
        <w:rPr>
          <w:rFonts w:eastAsiaTheme="minorHAnsi"/>
          <w:sz w:val="24"/>
          <w:szCs w:val="24"/>
        </w:rPr>
        <w:t>the</w:t>
      </w:r>
      <w:r w:rsidRPr="006A181B">
        <w:rPr>
          <w:rFonts w:eastAsiaTheme="minorHAnsi"/>
          <w:sz w:val="24"/>
          <w:szCs w:val="24"/>
        </w:rPr>
        <w:t xml:space="preserve"> sum of $2</w:t>
      </w:r>
      <w:r w:rsidR="00410590">
        <w:rPr>
          <w:rFonts w:eastAsiaTheme="minorHAnsi"/>
          <w:sz w:val="24"/>
          <w:szCs w:val="24"/>
        </w:rPr>
        <w:t>8</w:t>
      </w:r>
      <w:r w:rsidRPr="006A181B">
        <w:rPr>
          <w:rFonts w:eastAsiaTheme="minorHAnsi"/>
          <w:sz w:val="24"/>
          <w:szCs w:val="24"/>
        </w:rPr>
        <w:t>,000</w:t>
      </w:r>
      <w:r w:rsidR="00377F59">
        <w:rPr>
          <w:rFonts w:eastAsiaTheme="minorHAnsi"/>
          <w:sz w:val="24"/>
          <w:szCs w:val="24"/>
        </w:rPr>
        <w:t>.00</w:t>
      </w:r>
      <w:r w:rsidRPr="006A181B">
        <w:rPr>
          <w:rFonts w:eastAsiaTheme="minorHAnsi"/>
          <w:sz w:val="24"/>
          <w:szCs w:val="24"/>
        </w:rPr>
        <w:t xml:space="preserve"> for design and engineering services for floor space design and conceptual elevation design of a proposed new Public Safety Building to be located on the former Center School site, including the payment of all costs incidental or related thereto; or take any other action relative thereto.</w:t>
      </w:r>
    </w:p>
    <w:p w14:paraId="0575938A" w14:textId="77777777" w:rsidR="006A181B" w:rsidRPr="006A181B" w:rsidRDefault="006A181B" w:rsidP="006A181B">
      <w:pPr>
        <w:autoSpaceDE w:val="0"/>
        <w:autoSpaceDN w:val="0"/>
        <w:adjustRightInd w:val="0"/>
        <w:jc w:val="center"/>
        <w:rPr>
          <w:rFonts w:eastAsiaTheme="minorHAnsi"/>
          <w:sz w:val="24"/>
          <w:szCs w:val="24"/>
        </w:rPr>
      </w:pPr>
    </w:p>
    <w:p w14:paraId="2CDE2D3A" w14:textId="6CD7C426" w:rsidR="006A181B" w:rsidRDefault="006A181B" w:rsidP="00740AED">
      <w:pPr>
        <w:autoSpaceDE w:val="0"/>
        <w:autoSpaceDN w:val="0"/>
        <w:adjustRightInd w:val="0"/>
        <w:jc w:val="center"/>
        <w:rPr>
          <w:rFonts w:eastAsiaTheme="minorHAnsi"/>
          <w:i/>
          <w:iCs/>
          <w:sz w:val="24"/>
          <w:szCs w:val="24"/>
        </w:rPr>
      </w:pPr>
      <w:r w:rsidRPr="006A181B">
        <w:rPr>
          <w:rFonts w:eastAsiaTheme="minorHAnsi"/>
          <w:i/>
          <w:iCs/>
          <w:sz w:val="24"/>
          <w:szCs w:val="24"/>
        </w:rPr>
        <w:t xml:space="preserve">The Facilities Steering Committee, Phase II, is requesting funds to hire an architect with recent experience in the design of public safety buildings for small towns to take the work JWA provided to the next step in the design process for the Public Safety Complex with the goal of designing a building that meets the long term needs of the Fire, EMS and Police Departments while exploring ways to reduce the costs. </w:t>
      </w:r>
      <w:r w:rsidR="006E512A">
        <w:rPr>
          <w:rFonts w:eastAsiaTheme="minorHAnsi"/>
          <w:i/>
          <w:iCs/>
          <w:sz w:val="24"/>
          <w:szCs w:val="24"/>
        </w:rPr>
        <w:t xml:space="preserve">These funds would be in addition to $22,000 </w:t>
      </w:r>
      <w:r w:rsidR="00684CFA">
        <w:rPr>
          <w:rFonts w:eastAsiaTheme="minorHAnsi"/>
          <w:i/>
          <w:iCs/>
          <w:sz w:val="24"/>
          <w:szCs w:val="24"/>
        </w:rPr>
        <w:t>transferred</w:t>
      </w:r>
      <w:r w:rsidR="006E512A">
        <w:rPr>
          <w:rFonts w:eastAsiaTheme="minorHAnsi"/>
          <w:i/>
          <w:iCs/>
          <w:sz w:val="24"/>
          <w:szCs w:val="24"/>
        </w:rPr>
        <w:t xml:space="preserve"> by the Advisory Committee</w:t>
      </w:r>
      <w:r w:rsidR="00153E8C">
        <w:rPr>
          <w:rFonts w:eastAsiaTheme="minorHAnsi"/>
          <w:i/>
          <w:iCs/>
          <w:sz w:val="24"/>
          <w:szCs w:val="24"/>
        </w:rPr>
        <w:t xml:space="preserve"> from the Reserve Fund in February of 2019</w:t>
      </w:r>
      <w:r w:rsidR="006E512A">
        <w:rPr>
          <w:rFonts w:eastAsiaTheme="minorHAnsi"/>
          <w:i/>
          <w:iCs/>
          <w:sz w:val="24"/>
          <w:szCs w:val="24"/>
        </w:rPr>
        <w:t xml:space="preserve">. </w:t>
      </w:r>
    </w:p>
    <w:p w14:paraId="56553D4F" w14:textId="77777777" w:rsidR="00740AED" w:rsidRPr="00740AED" w:rsidRDefault="00740AED" w:rsidP="00740AED">
      <w:pPr>
        <w:autoSpaceDE w:val="0"/>
        <w:autoSpaceDN w:val="0"/>
        <w:adjustRightInd w:val="0"/>
        <w:jc w:val="center"/>
        <w:rPr>
          <w:rFonts w:eastAsiaTheme="minorHAnsi"/>
          <w:i/>
          <w:iCs/>
          <w:sz w:val="24"/>
          <w:szCs w:val="24"/>
        </w:rPr>
      </w:pPr>
    </w:p>
    <w:p w14:paraId="5CA5E522" w14:textId="77777777" w:rsidR="006A181B" w:rsidRDefault="006A181B" w:rsidP="006A181B">
      <w:pPr>
        <w:jc w:val="center"/>
        <w:rPr>
          <w:sz w:val="24"/>
          <w:szCs w:val="24"/>
        </w:rPr>
      </w:pPr>
    </w:p>
    <w:p w14:paraId="699889DA" w14:textId="0F5D0D58" w:rsidR="00855330" w:rsidRPr="00855330" w:rsidRDefault="00855330" w:rsidP="003F023A">
      <w:pPr>
        <w:jc w:val="both"/>
        <w:rPr>
          <w:b/>
          <w:bCs/>
          <w:i/>
          <w:iCs/>
          <w:sz w:val="22"/>
          <w:szCs w:val="22"/>
        </w:rPr>
      </w:pPr>
      <w:r w:rsidRPr="00855330">
        <w:rPr>
          <w:b/>
          <w:bCs/>
          <w:i/>
          <w:iCs/>
          <w:sz w:val="22"/>
          <w:szCs w:val="22"/>
        </w:rPr>
        <w:t>Discussion was had and a presentation was done by Richard Chase, Fire Chief John Bennett spoke of the importance of building stability</w:t>
      </w:r>
    </w:p>
    <w:p w14:paraId="768A0D66" w14:textId="7C307229" w:rsidR="00855330" w:rsidRPr="00855330" w:rsidRDefault="00855330" w:rsidP="003F023A">
      <w:pPr>
        <w:jc w:val="both"/>
        <w:rPr>
          <w:b/>
          <w:bCs/>
          <w:sz w:val="22"/>
          <w:szCs w:val="22"/>
        </w:rPr>
      </w:pPr>
      <w:r w:rsidRPr="00855330">
        <w:rPr>
          <w:b/>
          <w:bCs/>
          <w:sz w:val="22"/>
          <w:szCs w:val="22"/>
        </w:rPr>
        <w:t xml:space="preserve">Moderator declared the vote unanimous </w:t>
      </w:r>
      <w:r w:rsidRPr="00855330">
        <w:rPr>
          <w:b/>
          <w:bCs/>
          <w:sz w:val="22"/>
          <w:szCs w:val="22"/>
        </w:rPr>
        <w:tab/>
      </w:r>
      <w:r w:rsidRPr="00855330">
        <w:rPr>
          <w:b/>
          <w:bCs/>
          <w:sz w:val="22"/>
          <w:szCs w:val="22"/>
        </w:rPr>
        <w:tab/>
      </w:r>
      <w:r w:rsidRPr="00855330">
        <w:rPr>
          <w:b/>
          <w:bCs/>
          <w:sz w:val="22"/>
          <w:szCs w:val="22"/>
        </w:rPr>
        <w:tab/>
      </w:r>
      <w:r w:rsidRPr="00855330">
        <w:rPr>
          <w:b/>
          <w:bCs/>
          <w:sz w:val="22"/>
          <w:szCs w:val="22"/>
        </w:rPr>
        <w:tab/>
        <w:t>9:40pm</w:t>
      </w:r>
    </w:p>
    <w:p w14:paraId="0E74DF6E" w14:textId="77777777" w:rsidR="00855330" w:rsidRDefault="00855330" w:rsidP="003F023A">
      <w:pPr>
        <w:jc w:val="both"/>
        <w:rPr>
          <w:b/>
          <w:bCs/>
          <w:sz w:val="24"/>
          <w:szCs w:val="24"/>
        </w:rPr>
      </w:pPr>
    </w:p>
    <w:p w14:paraId="12A8D01B" w14:textId="2300F37F" w:rsidR="00AB3D8B" w:rsidRPr="00AB3D8B" w:rsidRDefault="00AB3D8B" w:rsidP="003F023A">
      <w:pPr>
        <w:jc w:val="both"/>
        <w:rPr>
          <w:sz w:val="24"/>
          <w:szCs w:val="24"/>
        </w:rPr>
      </w:pPr>
      <w:r w:rsidRPr="00AB3D8B">
        <w:rPr>
          <w:b/>
          <w:bCs/>
          <w:sz w:val="24"/>
          <w:szCs w:val="24"/>
        </w:rPr>
        <w:t xml:space="preserve">ARTICLE </w:t>
      </w:r>
      <w:r w:rsidR="0038562B">
        <w:rPr>
          <w:b/>
          <w:bCs/>
          <w:sz w:val="24"/>
          <w:szCs w:val="24"/>
        </w:rPr>
        <w:t>12</w:t>
      </w:r>
      <w:r w:rsidRPr="00AB3D8B">
        <w:rPr>
          <w:b/>
          <w:bCs/>
          <w:sz w:val="24"/>
          <w:szCs w:val="24"/>
        </w:rPr>
        <w:t xml:space="preserve">. </w:t>
      </w:r>
      <w:r w:rsidRPr="00AB3D8B">
        <w:rPr>
          <w:sz w:val="24"/>
          <w:szCs w:val="24"/>
        </w:rPr>
        <w:t xml:space="preserve">To see if the Town will vote to transfer from undesignated fund balance (free cash) account # 27-5-999-000 </w:t>
      </w:r>
      <w:r w:rsidR="006B091A">
        <w:rPr>
          <w:sz w:val="24"/>
          <w:szCs w:val="24"/>
        </w:rPr>
        <w:t>the</w:t>
      </w:r>
      <w:r w:rsidRPr="00AB3D8B">
        <w:rPr>
          <w:sz w:val="24"/>
          <w:szCs w:val="24"/>
        </w:rPr>
        <w:t xml:space="preserve"> sum of $</w:t>
      </w:r>
      <w:r w:rsidR="00E04EC6">
        <w:rPr>
          <w:sz w:val="24"/>
          <w:szCs w:val="24"/>
        </w:rPr>
        <w:t>17,</w:t>
      </w:r>
      <w:r w:rsidRPr="00AB3D8B">
        <w:rPr>
          <w:sz w:val="24"/>
          <w:szCs w:val="24"/>
        </w:rPr>
        <w:t xml:space="preserve">500.00 to </w:t>
      </w:r>
      <w:r w:rsidR="00E04EC6">
        <w:rPr>
          <w:sz w:val="24"/>
          <w:szCs w:val="24"/>
        </w:rPr>
        <w:t>replace the generator at</w:t>
      </w:r>
      <w:r w:rsidRPr="00AB3D8B">
        <w:rPr>
          <w:sz w:val="24"/>
          <w:szCs w:val="24"/>
        </w:rPr>
        <w:t xml:space="preserve"> Fire Station #2 </w:t>
      </w:r>
      <w:r w:rsidR="00E80AF8" w:rsidRPr="00E80AF8">
        <w:rPr>
          <w:sz w:val="24"/>
          <w:szCs w:val="24"/>
        </w:rPr>
        <w:t xml:space="preserve">provided, however, that the amount authorized to be </w:t>
      </w:r>
      <w:r w:rsidR="006B091A">
        <w:rPr>
          <w:sz w:val="24"/>
          <w:szCs w:val="24"/>
        </w:rPr>
        <w:t>transferred</w:t>
      </w:r>
      <w:r w:rsidR="00E80AF8" w:rsidRPr="00E80AF8">
        <w:rPr>
          <w:sz w:val="24"/>
          <w:szCs w:val="24"/>
        </w:rPr>
        <w:t xml:space="preserve"> pursuant to this vote shall be </w:t>
      </w:r>
      <w:r w:rsidR="00BD7C0F">
        <w:rPr>
          <w:sz w:val="24"/>
          <w:szCs w:val="24"/>
        </w:rPr>
        <w:t>contingent upon a</w:t>
      </w:r>
      <w:r w:rsidR="00E80AF8" w:rsidRPr="00E80AF8">
        <w:rPr>
          <w:sz w:val="24"/>
          <w:szCs w:val="24"/>
        </w:rPr>
        <w:t xml:space="preserve"> grant, in the aggregate amount of at least $</w:t>
      </w:r>
      <w:r w:rsidR="000345B8">
        <w:rPr>
          <w:sz w:val="24"/>
          <w:szCs w:val="24"/>
        </w:rPr>
        <w:t>47,771.25</w:t>
      </w:r>
      <w:r w:rsidR="00E80AF8" w:rsidRPr="00E80AF8">
        <w:rPr>
          <w:sz w:val="24"/>
          <w:szCs w:val="24"/>
        </w:rPr>
        <w:t xml:space="preserve">, </w:t>
      </w:r>
      <w:r w:rsidR="007806BB">
        <w:rPr>
          <w:sz w:val="24"/>
          <w:szCs w:val="24"/>
        </w:rPr>
        <w:t>to be awarded to t</w:t>
      </w:r>
      <w:r w:rsidR="00E80AF8" w:rsidRPr="00E80AF8">
        <w:rPr>
          <w:sz w:val="24"/>
          <w:szCs w:val="24"/>
        </w:rPr>
        <w:t xml:space="preserve">he Town on account of the project </w:t>
      </w:r>
      <w:r w:rsidRPr="00AB3D8B">
        <w:rPr>
          <w:sz w:val="24"/>
          <w:szCs w:val="24"/>
        </w:rPr>
        <w:t xml:space="preserve">with </w:t>
      </w:r>
      <w:r w:rsidRPr="00AB3D8B">
        <w:rPr>
          <w:sz w:val="24"/>
          <w:szCs w:val="24"/>
        </w:rPr>
        <w:lastRenderedPageBreak/>
        <w:t>unexpended funds as of June 30, 202</w:t>
      </w:r>
      <w:r w:rsidR="00E04EC6">
        <w:rPr>
          <w:sz w:val="24"/>
          <w:szCs w:val="24"/>
        </w:rPr>
        <w:t>2</w:t>
      </w:r>
      <w:r w:rsidRPr="00AB3D8B">
        <w:rPr>
          <w:sz w:val="24"/>
          <w:szCs w:val="24"/>
        </w:rPr>
        <w:t xml:space="preserve"> being returned to their original funding source; or take any other action relative thereto. </w:t>
      </w:r>
    </w:p>
    <w:p w14:paraId="71445A72" w14:textId="77777777" w:rsidR="00AB3D8B" w:rsidRPr="00AB3D8B" w:rsidRDefault="00AB3D8B" w:rsidP="00AB3D8B">
      <w:pPr>
        <w:jc w:val="center"/>
        <w:rPr>
          <w:sz w:val="24"/>
          <w:szCs w:val="24"/>
        </w:rPr>
      </w:pPr>
    </w:p>
    <w:p w14:paraId="664EC1EB" w14:textId="1D37999B" w:rsidR="00AB3D8B" w:rsidRDefault="00E04EC6" w:rsidP="00AB3D8B">
      <w:pPr>
        <w:jc w:val="center"/>
        <w:rPr>
          <w:i/>
          <w:iCs/>
          <w:sz w:val="24"/>
          <w:szCs w:val="24"/>
        </w:rPr>
      </w:pPr>
      <w:r>
        <w:rPr>
          <w:i/>
          <w:iCs/>
          <w:sz w:val="24"/>
          <w:szCs w:val="24"/>
        </w:rPr>
        <w:t xml:space="preserve">The generator at Fire Station #2 is a </w:t>
      </w:r>
      <w:r w:rsidR="0023268D">
        <w:rPr>
          <w:i/>
          <w:iCs/>
          <w:sz w:val="24"/>
          <w:szCs w:val="24"/>
        </w:rPr>
        <w:t xml:space="preserve">1986 </w:t>
      </w:r>
      <w:r>
        <w:rPr>
          <w:i/>
          <w:iCs/>
          <w:sz w:val="24"/>
          <w:szCs w:val="24"/>
        </w:rPr>
        <w:t xml:space="preserve">military generator which has been </w:t>
      </w:r>
      <w:r w:rsidR="00BE1591">
        <w:rPr>
          <w:i/>
          <w:iCs/>
          <w:sz w:val="24"/>
          <w:szCs w:val="24"/>
        </w:rPr>
        <w:t>unreliable and one that</w:t>
      </w:r>
      <w:r w:rsidR="00DF4114">
        <w:rPr>
          <w:i/>
          <w:iCs/>
          <w:sz w:val="24"/>
          <w:szCs w:val="24"/>
        </w:rPr>
        <w:t xml:space="preserve"> the </w:t>
      </w:r>
      <w:r w:rsidR="00C75C2B">
        <w:rPr>
          <w:i/>
          <w:iCs/>
          <w:sz w:val="24"/>
          <w:szCs w:val="24"/>
        </w:rPr>
        <w:t>T</w:t>
      </w:r>
      <w:r w:rsidR="00DF4114">
        <w:rPr>
          <w:i/>
          <w:iCs/>
          <w:sz w:val="24"/>
          <w:szCs w:val="24"/>
        </w:rPr>
        <w:t>own has been unsuccessful in finding a company to provide maintenance</w:t>
      </w:r>
      <w:r>
        <w:rPr>
          <w:i/>
          <w:iCs/>
          <w:sz w:val="24"/>
          <w:szCs w:val="24"/>
        </w:rPr>
        <w:t>.</w:t>
      </w:r>
      <w:r w:rsidR="004C71BF">
        <w:rPr>
          <w:i/>
          <w:iCs/>
          <w:sz w:val="24"/>
          <w:szCs w:val="24"/>
        </w:rPr>
        <w:t xml:space="preserve"> The Town, through the assistance of the Central Massachusetts Regional Planning Agency, has applied for a </w:t>
      </w:r>
      <w:r w:rsidR="00BF32D3">
        <w:rPr>
          <w:i/>
          <w:iCs/>
          <w:sz w:val="24"/>
          <w:szCs w:val="24"/>
        </w:rPr>
        <w:t>Hazard Mitigation Grant through the Federal/Massachusetts Emergency Management Agencies</w:t>
      </w:r>
      <w:r w:rsidR="00155A00">
        <w:rPr>
          <w:i/>
          <w:iCs/>
          <w:sz w:val="24"/>
          <w:szCs w:val="24"/>
        </w:rPr>
        <w:t xml:space="preserve"> </w:t>
      </w:r>
      <w:r w:rsidR="009E0D00">
        <w:rPr>
          <w:i/>
          <w:iCs/>
          <w:sz w:val="24"/>
          <w:szCs w:val="24"/>
        </w:rPr>
        <w:t xml:space="preserve">to offset 75 percent of the total cost (approximately </w:t>
      </w:r>
      <w:r w:rsidR="00E66C7B">
        <w:rPr>
          <w:i/>
          <w:iCs/>
          <w:sz w:val="24"/>
          <w:szCs w:val="24"/>
        </w:rPr>
        <w:t>$65,000</w:t>
      </w:r>
      <w:r w:rsidR="00023795">
        <w:rPr>
          <w:i/>
          <w:iCs/>
          <w:sz w:val="24"/>
          <w:szCs w:val="24"/>
        </w:rPr>
        <w:t xml:space="preserve">). Approval of this article would permit a transfer of $17,500, if the town is awarded the grant. </w:t>
      </w:r>
    </w:p>
    <w:p w14:paraId="4F3C0622" w14:textId="77777777" w:rsidR="00E9125F" w:rsidRPr="00740AED" w:rsidRDefault="00E9125F" w:rsidP="00E9125F">
      <w:pPr>
        <w:autoSpaceDE w:val="0"/>
        <w:autoSpaceDN w:val="0"/>
        <w:adjustRightInd w:val="0"/>
        <w:rPr>
          <w:rFonts w:eastAsiaTheme="minorHAnsi"/>
          <w:i/>
          <w:iCs/>
          <w:sz w:val="24"/>
          <w:szCs w:val="24"/>
        </w:rPr>
      </w:pPr>
    </w:p>
    <w:p w14:paraId="2B40AB6A" w14:textId="7FD5A5E2" w:rsidR="006F028A" w:rsidRDefault="006F028A" w:rsidP="00AB3D8B">
      <w:pPr>
        <w:jc w:val="center"/>
        <w:rPr>
          <w:i/>
          <w:iCs/>
          <w:sz w:val="24"/>
          <w:szCs w:val="24"/>
        </w:rPr>
      </w:pPr>
    </w:p>
    <w:p w14:paraId="2117D361" w14:textId="6DD19C5E" w:rsidR="00855330" w:rsidRPr="00855330" w:rsidRDefault="00855330" w:rsidP="003F023A">
      <w:pPr>
        <w:jc w:val="both"/>
        <w:rPr>
          <w:b/>
          <w:bCs/>
          <w:sz w:val="22"/>
          <w:szCs w:val="22"/>
        </w:rPr>
      </w:pPr>
      <w:r w:rsidRPr="00855330">
        <w:rPr>
          <w:b/>
          <w:bCs/>
          <w:sz w:val="22"/>
          <w:szCs w:val="22"/>
        </w:rPr>
        <w:t>Moderator declared the vote was unanimous</w:t>
      </w:r>
      <w:r>
        <w:rPr>
          <w:b/>
          <w:bCs/>
          <w:sz w:val="22"/>
          <w:szCs w:val="22"/>
        </w:rPr>
        <w:tab/>
      </w:r>
      <w:r>
        <w:rPr>
          <w:b/>
          <w:bCs/>
          <w:sz w:val="22"/>
          <w:szCs w:val="22"/>
        </w:rPr>
        <w:tab/>
      </w:r>
      <w:r>
        <w:rPr>
          <w:b/>
          <w:bCs/>
          <w:sz w:val="22"/>
          <w:szCs w:val="22"/>
        </w:rPr>
        <w:tab/>
      </w:r>
      <w:r>
        <w:rPr>
          <w:b/>
          <w:bCs/>
          <w:sz w:val="22"/>
          <w:szCs w:val="22"/>
        </w:rPr>
        <w:tab/>
        <w:t>9:42pm</w:t>
      </w:r>
    </w:p>
    <w:p w14:paraId="55037EE4" w14:textId="77777777" w:rsidR="00855330" w:rsidRDefault="00855330" w:rsidP="003F023A">
      <w:pPr>
        <w:jc w:val="both"/>
        <w:rPr>
          <w:b/>
          <w:bCs/>
          <w:sz w:val="24"/>
          <w:szCs w:val="24"/>
        </w:rPr>
      </w:pPr>
    </w:p>
    <w:p w14:paraId="1D0711FC" w14:textId="1D68B564" w:rsidR="00E9125F" w:rsidRPr="00E9125F" w:rsidRDefault="00E9125F" w:rsidP="003F023A">
      <w:pPr>
        <w:jc w:val="both"/>
        <w:rPr>
          <w:sz w:val="24"/>
          <w:szCs w:val="24"/>
        </w:rPr>
      </w:pPr>
      <w:r w:rsidRPr="00E9125F">
        <w:rPr>
          <w:b/>
          <w:bCs/>
          <w:sz w:val="24"/>
          <w:szCs w:val="24"/>
        </w:rPr>
        <w:t xml:space="preserve">ARTICLE </w:t>
      </w:r>
      <w:r w:rsidR="0038562B">
        <w:rPr>
          <w:b/>
          <w:bCs/>
          <w:sz w:val="24"/>
          <w:szCs w:val="24"/>
        </w:rPr>
        <w:t>13</w:t>
      </w:r>
      <w:r w:rsidRPr="00E9125F">
        <w:rPr>
          <w:b/>
          <w:bCs/>
          <w:sz w:val="24"/>
          <w:szCs w:val="24"/>
        </w:rPr>
        <w:t xml:space="preserve">. </w:t>
      </w:r>
      <w:r w:rsidRPr="00E9125F">
        <w:rPr>
          <w:sz w:val="24"/>
          <w:szCs w:val="24"/>
        </w:rPr>
        <w:t xml:space="preserve">To see if the Town will vote to transfer from undesignated fund balance (free cash) account # 27-5-999-000 </w:t>
      </w:r>
      <w:r w:rsidR="006A7605">
        <w:rPr>
          <w:sz w:val="24"/>
          <w:szCs w:val="24"/>
        </w:rPr>
        <w:t>the</w:t>
      </w:r>
      <w:r w:rsidRPr="00E9125F">
        <w:rPr>
          <w:sz w:val="24"/>
          <w:szCs w:val="24"/>
        </w:rPr>
        <w:t xml:space="preserve"> sum of $</w:t>
      </w:r>
      <w:r>
        <w:rPr>
          <w:sz w:val="24"/>
          <w:szCs w:val="24"/>
        </w:rPr>
        <w:t>9</w:t>
      </w:r>
      <w:r w:rsidRPr="00E9125F">
        <w:rPr>
          <w:sz w:val="24"/>
          <w:szCs w:val="24"/>
        </w:rPr>
        <w:t xml:space="preserve">,000.00 to </w:t>
      </w:r>
      <w:r w:rsidR="00930B51">
        <w:rPr>
          <w:sz w:val="24"/>
          <w:szCs w:val="24"/>
        </w:rPr>
        <w:t xml:space="preserve">address costs associated with a new Public Water Supply </w:t>
      </w:r>
      <w:r w:rsidR="00C34403">
        <w:rPr>
          <w:sz w:val="24"/>
          <w:szCs w:val="24"/>
        </w:rPr>
        <w:t>at Town Hall Drive</w:t>
      </w:r>
      <w:r w:rsidRPr="00E9125F">
        <w:rPr>
          <w:sz w:val="24"/>
          <w:szCs w:val="24"/>
        </w:rPr>
        <w:t xml:space="preserve">; or take any other action relative thereto. </w:t>
      </w:r>
    </w:p>
    <w:p w14:paraId="3349B5C8" w14:textId="77777777" w:rsidR="00E9125F" w:rsidRPr="00E9125F" w:rsidRDefault="00E9125F" w:rsidP="00E9125F">
      <w:pPr>
        <w:jc w:val="center"/>
        <w:rPr>
          <w:sz w:val="24"/>
          <w:szCs w:val="24"/>
        </w:rPr>
      </w:pPr>
    </w:p>
    <w:p w14:paraId="2DCF8D34" w14:textId="10086A1A" w:rsidR="00E9125F" w:rsidRPr="00E9125F" w:rsidRDefault="00C34403" w:rsidP="00E9125F">
      <w:pPr>
        <w:jc w:val="center"/>
        <w:rPr>
          <w:i/>
          <w:iCs/>
          <w:sz w:val="24"/>
          <w:szCs w:val="24"/>
        </w:rPr>
      </w:pPr>
      <w:r>
        <w:rPr>
          <w:i/>
          <w:iCs/>
          <w:sz w:val="24"/>
          <w:szCs w:val="24"/>
        </w:rPr>
        <w:t xml:space="preserve">In late 2018/early 2019 it was determined </w:t>
      </w:r>
      <w:r w:rsidR="007B54EA">
        <w:rPr>
          <w:i/>
          <w:iCs/>
          <w:sz w:val="24"/>
          <w:szCs w:val="24"/>
        </w:rPr>
        <w:t>that the well system which services the Library, Town Hall, Annex and Public Safety Complex</w:t>
      </w:r>
      <w:r w:rsidR="00132737">
        <w:rPr>
          <w:i/>
          <w:iCs/>
          <w:sz w:val="24"/>
          <w:szCs w:val="24"/>
        </w:rPr>
        <w:t xml:space="preserve"> should be a Public Water Supply as defined by the Massachusetts Department of Environmental Protection</w:t>
      </w:r>
      <w:r w:rsidR="00574C05">
        <w:rPr>
          <w:i/>
          <w:iCs/>
          <w:sz w:val="24"/>
          <w:szCs w:val="24"/>
        </w:rPr>
        <w:t xml:space="preserve"> (MassDEP)</w:t>
      </w:r>
      <w:r w:rsidR="00132737">
        <w:rPr>
          <w:i/>
          <w:iCs/>
          <w:sz w:val="24"/>
          <w:szCs w:val="24"/>
        </w:rPr>
        <w:t>. The Town received an Administrative Consent Order in April outlining the steps which must be taken</w:t>
      </w:r>
      <w:r w:rsidR="00193FE1">
        <w:rPr>
          <w:i/>
          <w:iCs/>
          <w:sz w:val="24"/>
          <w:szCs w:val="24"/>
        </w:rPr>
        <w:t xml:space="preserve"> in accordance with the Code of Massachusetts Regulations</w:t>
      </w:r>
      <w:r w:rsidR="00574C05">
        <w:rPr>
          <w:i/>
          <w:iCs/>
          <w:sz w:val="24"/>
          <w:szCs w:val="24"/>
        </w:rPr>
        <w:t xml:space="preserve"> (CMR)</w:t>
      </w:r>
      <w:r w:rsidR="00193FE1">
        <w:rPr>
          <w:i/>
          <w:iCs/>
          <w:sz w:val="24"/>
          <w:szCs w:val="24"/>
        </w:rPr>
        <w:t xml:space="preserve">. These funds will be used </w:t>
      </w:r>
      <w:r w:rsidR="00574C05">
        <w:rPr>
          <w:i/>
          <w:iCs/>
          <w:sz w:val="24"/>
          <w:szCs w:val="24"/>
        </w:rPr>
        <w:t>to comply with the MassDEP’s CMR</w:t>
      </w:r>
      <w:r w:rsidR="00BD1F21">
        <w:rPr>
          <w:i/>
          <w:iCs/>
          <w:sz w:val="24"/>
          <w:szCs w:val="24"/>
        </w:rPr>
        <w:t>.</w:t>
      </w:r>
    </w:p>
    <w:p w14:paraId="020566F5" w14:textId="77777777" w:rsidR="00E9125F" w:rsidRPr="00740AED" w:rsidRDefault="00E9125F" w:rsidP="00E9125F">
      <w:pPr>
        <w:autoSpaceDE w:val="0"/>
        <w:autoSpaceDN w:val="0"/>
        <w:adjustRightInd w:val="0"/>
        <w:jc w:val="center"/>
        <w:rPr>
          <w:rFonts w:eastAsiaTheme="minorHAnsi"/>
          <w:i/>
          <w:iCs/>
          <w:sz w:val="24"/>
          <w:szCs w:val="24"/>
        </w:rPr>
      </w:pPr>
    </w:p>
    <w:p w14:paraId="4F47668B" w14:textId="0135C8C7" w:rsidR="00DA6524" w:rsidRDefault="00DA6524" w:rsidP="00E57C8A">
      <w:pPr>
        <w:jc w:val="center"/>
        <w:rPr>
          <w:sz w:val="24"/>
          <w:szCs w:val="24"/>
        </w:rPr>
      </w:pPr>
    </w:p>
    <w:p w14:paraId="4B37F80F" w14:textId="09AE0297" w:rsidR="00855330" w:rsidRPr="00855330" w:rsidRDefault="00855330" w:rsidP="00695000">
      <w:pPr>
        <w:jc w:val="both"/>
        <w:rPr>
          <w:b/>
          <w:bCs/>
          <w:sz w:val="22"/>
          <w:szCs w:val="22"/>
        </w:rPr>
      </w:pPr>
      <w:bookmarkStart w:id="2" w:name="_Hlk6670623"/>
      <w:r w:rsidRPr="00855330">
        <w:rPr>
          <w:b/>
          <w:bCs/>
          <w:sz w:val="22"/>
          <w:szCs w:val="22"/>
        </w:rPr>
        <w:t>Moderator declared the vote was unanimous</w:t>
      </w:r>
      <w:r w:rsidRPr="00855330">
        <w:rPr>
          <w:b/>
          <w:bCs/>
          <w:sz w:val="22"/>
          <w:szCs w:val="22"/>
        </w:rPr>
        <w:tab/>
      </w:r>
      <w:r w:rsidRPr="00855330">
        <w:rPr>
          <w:b/>
          <w:bCs/>
          <w:sz w:val="22"/>
          <w:szCs w:val="22"/>
        </w:rPr>
        <w:tab/>
      </w:r>
      <w:r w:rsidRPr="00855330">
        <w:rPr>
          <w:b/>
          <w:bCs/>
          <w:sz w:val="22"/>
          <w:szCs w:val="22"/>
        </w:rPr>
        <w:tab/>
      </w:r>
      <w:r>
        <w:rPr>
          <w:b/>
          <w:bCs/>
          <w:sz w:val="22"/>
          <w:szCs w:val="22"/>
        </w:rPr>
        <w:t xml:space="preserve"> </w:t>
      </w:r>
      <w:r>
        <w:rPr>
          <w:b/>
          <w:bCs/>
          <w:sz w:val="22"/>
          <w:szCs w:val="22"/>
        </w:rPr>
        <w:tab/>
      </w:r>
      <w:r w:rsidRPr="00855330">
        <w:rPr>
          <w:b/>
          <w:bCs/>
          <w:sz w:val="22"/>
          <w:szCs w:val="22"/>
        </w:rPr>
        <w:t>9:4</w:t>
      </w:r>
      <w:r>
        <w:rPr>
          <w:b/>
          <w:bCs/>
          <w:sz w:val="22"/>
          <w:szCs w:val="22"/>
        </w:rPr>
        <w:t>4</w:t>
      </w:r>
      <w:r w:rsidRPr="00855330">
        <w:rPr>
          <w:b/>
          <w:bCs/>
          <w:sz w:val="22"/>
          <w:szCs w:val="22"/>
        </w:rPr>
        <w:t>pm</w:t>
      </w:r>
    </w:p>
    <w:p w14:paraId="19648941" w14:textId="77777777" w:rsidR="00855330" w:rsidRDefault="00855330" w:rsidP="00695000">
      <w:pPr>
        <w:jc w:val="both"/>
        <w:rPr>
          <w:b/>
          <w:bCs/>
          <w:sz w:val="24"/>
          <w:szCs w:val="24"/>
        </w:rPr>
      </w:pPr>
    </w:p>
    <w:p w14:paraId="5FFCEC0F" w14:textId="3D3445BF" w:rsidR="00695000" w:rsidRPr="00695000" w:rsidRDefault="00695000" w:rsidP="00695000">
      <w:pPr>
        <w:jc w:val="both"/>
        <w:rPr>
          <w:bCs/>
          <w:sz w:val="24"/>
          <w:szCs w:val="24"/>
        </w:rPr>
      </w:pPr>
      <w:r w:rsidRPr="00695000">
        <w:rPr>
          <w:b/>
          <w:bCs/>
          <w:sz w:val="24"/>
          <w:szCs w:val="24"/>
        </w:rPr>
        <w:t xml:space="preserve">ARTICLE </w:t>
      </w:r>
      <w:r w:rsidR="0022671D">
        <w:rPr>
          <w:b/>
          <w:bCs/>
          <w:sz w:val="24"/>
          <w:szCs w:val="24"/>
        </w:rPr>
        <w:t>1</w:t>
      </w:r>
      <w:r w:rsidR="0038562B">
        <w:rPr>
          <w:b/>
          <w:bCs/>
          <w:sz w:val="24"/>
          <w:szCs w:val="24"/>
        </w:rPr>
        <w:t>4</w:t>
      </w:r>
      <w:r>
        <w:rPr>
          <w:b/>
          <w:bCs/>
          <w:sz w:val="24"/>
          <w:szCs w:val="24"/>
        </w:rPr>
        <w:t>.</w:t>
      </w:r>
      <w:r w:rsidRPr="00695000">
        <w:rPr>
          <w:b/>
          <w:bCs/>
          <w:sz w:val="24"/>
          <w:szCs w:val="24"/>
        </w:rPr>
        <w:t xml:space="preserve"> </w:t>
      </w:r>
      <w:r w:rsidRPr="00695000">
        <w:rPr>
          <w:bCs/>
          <w:sz w:val="24"/>
          <w:szCs w:val="24"/>
        </w:rPr>
        <w:t xml:space="preserve">To see if the Town will vote to transfer from undesignated fund balance (free cash) account # 27-5-999-000 </w:t>
      </w:r>
      <w:r w:rsidR="006A7605">
        <w:rPr>
          <w:bCs/>
          <w:sz w:val="24"/>
          <w:szCs w:val="24"/>
        </w:rPr>
        <w:t>the</w:t>
      </w:r>
      <w:r w:rsidRPr="00695000">
        <w:rPr>
          <w:bCs/>
          <w:sz w:val="24"/>
          <w:szCs w:val="24"/>
        </w:rPr>
        <w:t xml:space="preserve"> sum of $</w:t>
      </w:r>
      <w:r w:rsidR="00DF1169">
        <w:rPr>
          <w:bCs/>
          <w:sz w:val="24"/>
          <w:szCs w:val="24"/>
        </w:rPr>
        <w:t>80</w:t>
      </w:r>
      <w:r w:rsidRPr="00695000">
        <w:rPr>
          <w:bCs/>
          <w:sz w:val="24"/>
          <w:szCs w:val="24"/>
        </w:rPr>
        <w:t>,000</w:t>
      </w:r>
      <w:r w:rsidR="00377F59">
        <w:rPr>
          <w:bCs/>
          <w:sz w:val="24"/>
          <w:szCs w:val="24"/>
        </w:rPr>
        <w:t>.00</w:t>
      </w:r>
      <w:r w:rsidRPr="00695000">
        <w:rPr>
          <w:bCs/>
          <w:sz w:val="24"/>
          <w:szCs w:val="24"/>
        </w:rPr>
        <w:t xml:space="preserve"> to replace a 6-Wheel Dump Truck in the Highway Department with unexpended funds as of </w:t>
      </w:r>
      <w:r w:rsidR="0095494C">
        <w:rPr>
          <w:bCs/>
          <w:sz w:val="24"/>
          <w:szCs w:val="24"/>
        </w:rPr>
        <w:t>June</w:t>
      </w:r>
      <w:r w:rsidR="0044641D">
        <w:rPr>
          <w:bCs/>
          <w:sz w:val="24"/>
          <w:szCs w:val="24"/>
        </w:rPr>
        <w:t xml:space="preserve"> 30, 2020</w:t>
      </w:r>
      <w:r w:rsidRPr="00695000">
        <w:rPr>
          <w:bCs/>
          <w:sz w:val="24"/>
          <w:szCs w:val="24"/>
        </w:rPr>
        <w:t xml:space="preserve"> being returned to their original funding source, or take any other action relative thereto. </w:t>
      </w:r>
    </w:p>
    <w:p w14:paraId="04F8E135" w14:textId="77777777" w:rsidR="00695000" w:rsidRPr="00695000" w:rsidRDefault="00695000" w:rsidP="00695000">
      <w:pPr>
        <w:jc w:val="both"/>
        <w:rPr>
          <w:bCs/>
          <w:sz w:val="24"/>
          <w:szCs w:val="24"/>
        </w:rPr>
      </w:pPr>
    </w:p>
    <w:p w14:paraId="5AE454FE" w14:textId="26F51657" w:rsidR="00695000" w:rsidRPr="00DF1169" w:rsidRDefault="00695000" w:rsidP="00695000">
      <w:pPr>
        <w:jc w:val="center"/>
        <w:rPr>
          <w:bCs/>
          <w:i/>
          <w:sz w:val="24"/>
          <w:szCs w:val="24"/>
        </w:rPr>
      </w:pPr>
      <w:r w:rsidRPr="00DF1169">
        <w:rPr>
          <w:bCs/>
          <w:i/>
          <w:sz w:val="24"/>
          <w:szCs w:val="24"/>
        </w:rPr>
        <w:t xml:space="preserve">Approval of this article would allow for the replacement of a </w:t>
      </w:r>
      <w:r w:rsidR="00DF1169" w:rsidRPr="00DF1169">
        <w:rPr>
          <w:bCs/>
          <w:i/>
          <w:sz w:val="24"/>
          <w:szCs w:val="24"/>
        </w:rPr>
        <w:t>31-year-old</w:t>
      </w:r>
      <w:r w:rsidRPr="00DF1169">
        <w:rPr>
          <w:bCs/>
          <w:i/>
          <w:sz w:val="24"/>
          <w:szCs w:val="24"/>
        </w:rPr>
        <w:t xml:space="preserve"> </w:t>
      </w:r>
      <w:r w:rsidR="00DF1169" w:rsidRPr="00DF1169">
        <w:rPr>
          <w:bCs/>
          <w:i/>
          <w:sz w:val="24"/>
          <w:szCs w:val="24"/>
        </w:rPr>
        <w:t>Mack</w:t>
      </w:r>
      <w:r w:rsidRPr="00DF1169">
        <w:rPr>
          <w:bCs/>
          <w:i/>
          <w:sz w:val="24"/>
          <w:szCs w:val="24"/>
        </w:rPr>
        <w:t xml:space="preserve"> 6-Wheel Dump Truck</w:t>
      </w:r>
      <w:r w:rsidR="003F26C6">
        <w:rPr>
          <w:bCs/>
          <w:i/>
          <w:sz w:val="24"/>
          <w:szCs w:val="24"/>
        </w:rPr>
        <w:t xml:space="preserve"> </w:t>
      </w:r>
      <w:r w:rsidRPr="00DF1169">
        <w:rPr>
          <w:bCs/>
          <w:i/>
          <w:sz w:val="24"/>
          <w:szCs w:val="24"/>
        </w:rPr>
        <w:t>in the Highway Department with a</w:t>
      </w:r>
      <w:r w:rsidR="006946A8">
        <w:rPr>
          <w:bCs/>
          <w:i/>
          <w:sz w:val="24"/>
          <w:szCs w:val="24"/>
        </w:rPr>
        <w:t xml:space="preserve"> used</w:t>
      </w:r>
      <w:r w:rsidRPr="00DF1169">
        <w:rPr>
          <w:bCs/>
          <w:i/>
          <w:sz w:val="24"/>
          <w:szCs w:val="24"/>
        </w:rPr>
        <w:t xml:space="preserve"> vehicle to service the Town’s needs.</w:t>
      </w:r>
    </w:p>
    <w:p w14:paraId="79AD8051" w14:textId="77777777" w:rsidR="00695000" w:rsidRDefault="00695000" w:rsidP="00BE739E">
      <w:pPr>
        <w:jc w:val="both"/>
        <w:rPr>
          <w:b/>
          <w:bCs/>
          <w:sz w:val="24"/>
          <w:szCs w:val="24"/>
        </w:rPr>
      </w:pPr>
    </w:p>
    <w:bookmarkEnd w:id="2"/>
    <w:p w14:paraId="62D17588" w14:textId="45E7F463" w:rsidR="00695000" w:rsidRPr="00855330" w:rsidRDefault="00855330" w:rsidP="00BE739E">
      <w:pPr>
        <w:jc w:val="both"/>
        <w:rPr>
          <w:b/>
          <w:bCs/>
          <w:sz w:val="22"/>
          <w:szCs w:val="22"/>
        </w:rPr>
      </w:pPr>
      <w:r w:rsidRPr="00855330">
        <w:rPr>
          <w:b/>
          <w:bCs/>
          <w:sz w:val="22"/>
          <w:szCs w:val="22"/>
        </w:rPr>
        <w:t>Moderator declared the vote was unanimous</w:t>
      </w:r>
      <w:r w:rsidRPr="00855330">
        <w:rPr>
          <w:b/>
          <w:bCs/>
          <w:sz w:val="22"/>
          <w:szCs w:val="22"/>
        </w:rPr>
        <w:tab/>
      </w:r>
      <w:r w:rsidRPr="00855330">
        <w:rPr>
          <w:b/>
          <w:bCs/>
          <w:sz w:val="22"/>
          <w:szCs w:val="22"/>
        </w:rPr>
        <w:tab/>
      </w:r>
      <w:r w:rsidRPr="00855330">
        <w:rPr>
          <w:b/>
          <w:bCs/>
          <w:sz w:val="22"/>
          <w:szCs w:val="22"/>
        </w:rPr>
        <w:tab/>
      </w:r>
      <w:r w:rsidRPr="00855330">
        <w:rPr>
          <w:b/>
          <w:bCs/>
          <w:sz w:val="22"/>
          <w:szCs w:val="22"/>
        </w:rPr>
        <w:tab/>
        <w:t>9:4</w:t>
      </w:r>
      <w:r>
        <w:rPr>
          <w:b/>
          <w:bCs/>
          <w:sz w:val="22"/>
          <w:szCs w:val="22"/>
        </w:rPr>
        <w:t>5</w:t>
      </w:r>
      <w:r w:rsidRPr="00855330">
        <w:rPr>
          <w:b/>
          <w:bCs/>
          <w:sz w:val="22"/>
          <w:szCs w:val="22"/>
        </w:rPr>
        <w:t>pm</w:t>
      </w:r>
    </w:p>
    <w:p w14:paraId="51473C56" w14:textId="77777777" w:rsidR="00855330" w:rsidRPr="00855330" w:rsidRDefault="00855330" w:rsidP="00BE739E">
      <w:pPr>
        <w:jc w:val="both"/>
        <w:rPr>
          <w:b/>
          <w:bCs/>
          <w:sz w:val="22"/>
          <w:szCs w:val="22"/>
        </w:rPr>
      </w:pPr>
    </w:p>
    <w:p w14:paraId="72F5DB28" w14:textId="47EE2DF4" w:rsidR="00BE739E" w:rsidRPr="00BE739E" w:rsidRDefault="00BE739E" w:rsidP="00BE739E">
      <w:pPr>
        <w:jc w:val="both"/>
        <w:rPr>
          <w:b/>
          <w:bCs/>
          <w:sz w:val="24"/>
          <w:szCs w:val="24"/>
          <w:highlight w:val="yellow"/>
        </w:rPr>
      </w:pPr>
      <w:r w:rsidRPr="00BE739E">
        <w:rPr>
          <w:b/>
          <w:bCs/>
          <w:sz w:val="24"/>
          <w:szCs w:val="24"/>
        </w:rPr>
        <w:t xml:space="preserve">ARTICLE </w:t>
      </w:r>
      <w:r w:rsidR="0022671D">
        <w:rPr>
          <w:b/>
          <w:bCs/>
          <w:sz w:val="24"/>
          <w:szCs w:val="24"/>
        </w:rPr>
        <w:t>1</w:t>
      </w:r>
      <w:r w:rsidR="0038562B">
        <w:rPr>
          <w:b/>
          <w:bCs/>
          <w:sz w:val="24"/>
          <w:szCs w:val="24"/>
        </w:rPr>
        <w:t>5</w:t>
      </w:r>
      <w:r w:rsidRPr="00BE739E">
        <w:rPr>
          <w:b/>
          <w:bCs/>
          <w:sz w:val="24"/>
          <w:szCs w:val="24"/>
        </w:rPr>
        <w:t xml:space="preserve">. </w:t>
      </w:r>
      <w:r w:rsidRPr="00BE739E">
        <w:rPr>
          <w:bCs/>
          <w:sz w:val="24"/>
          <w:szCs w:val="24"/>
        </w:rPr>
        <w:t xml:space="preserve">To see if the Town will vote to transfer from undesignated fund balance (free cash) account # 27-5-999-000 </w:t>
      </w:r>
      <w:r w:rsidR="006A7605">
        <w:rPr>
          <w:bCs/>
          <w:sz w:val="24"/>
          <w:szCs w:val="24"/>
        </w:rPr>
        <w:t>the</w:t>
      </w:r>
      <w:r w:rsidRPr="00BE739E">
        <w:rPr>
          <w:bCs/>
          <w:sz w:val="24"/>
          <w:szCs w:val="24"/>
        </w:rPr>
        <w:t xml:space="preserve"> sum of $</w:t>
      </w:r>
      <w:r w:rsidR="00BF2CFB" w:rsidRPr="00A04F81">
        <w:rPr>
          <w:bCs/>
          <w:sz w:val="24"/>
          <w:szCs w:val="24"/>
        </w:rPr>
        <w:t>24</w:t>
      </w:r>
      <w:r w:rsidRPr="00BE739E">
        <w:rPr>
          <w:bCs/>
          <w:sz w:val="24"/>
          <w:szCs w:val="24"/>
        </w:rPr>
        <w:t>,</w:t>
      </w:r>
      <w:r w:rsidR="00BF2CFB" w:rsidRPr="00A04F81">
        <w:rPr>
          <w:bCs/>
          <w:sz w:val="24"/>
          <w:szCs w:val="24"/>
        </w:rPr>
        <w:t>5</w:t>
      </w:r>
      <w:r w:rsidRPr="00BE739E">
        <w:rPr>
          <w:bCs/>
          <w:sz w:val="24"/>
          <w:szCs w:val="24"/>
        </w:rPr>
        <w:t xml:space="preserve">00.00 to </w:t>
      </w:r>
      <w:r w:rsidR="004D6DD5" w:rsidRPr="00A04F81">
        <w:rPr>
          <w:bCs/>
          <w:sz w:val="24"/>
          <w:szCs w:val="24"/>
        </w:rPr>
        <w:t>repair windows at the Library</w:t>
      </w:r>
      <w:r w:rsidRPr="00BE739E">
        <w:rPr>
          <w:bCs/>
          <w:sz w:val="24"/>
          <w:szCs w:val="24"/>
        </w:rPr>
        <w:t xml:space="preserve"> with unexpended funds as of June 30, 202</w:t>
      </w:r>
      <w:r w:rsidR="004D6DD5" w:rsidRPr="00A04F81">
        <w:rPr>
          <w:bCs/>
          <w:sz w:val="24"/>
          <w:szCs w:val="24"/>
        </w:rPr>
        <w:t>1</w:t>
      </w:r>
      <w:r w:rsidRPr="00BE739E">
        <w:rPr>
          <w:bCs/>
          <w:sz w:val="24"/>
          <w:szCs w:val="24"/>
        </w:rPr>
        <w:t xml:space="preserve"> being returned to their original funding source; or take any other action relative thereto.</w:t>
      </w:r>
      <w:r w:rsidRPr="00BE739E">
        <w:rPr>
          <w:b/>
          <w:bCs/>
          <w:sz w:val="24"/>
          <w:szCs w:val="24"/>
        </w:rPr>
        <w:t xml:space="preserve"> </w:t>
      </w:r>
    </w:p>
    <w:p w14:paraId="5CE5759B" w14:textId="77777777" w:rsidR="00BE739E" w:rsidRPr="00BE739E" w:rsidRDefault="00BE739E" w:rsidP="00BE739E">
      <w:pPr>
        <w:jc w:val="both"/>
        <w:rPr>
          <w:b/>
          <w:bCs/>
          <w:sz w:val="24"/>
          <w:szCs w:val="24"/>
          <w:highlight w:val="yellow"/>
        </w:rPr>
      </w:pPr>
    </w:p>
    <w:p w14:paraId="29E2659F" w14:textId="10ABB95C" w:rsidR="00875638" w:rsidRDefault="00CB4698" w:rsidP="004D6DD5">
      <w:pPr>
        <w:jc w:val="center"/>
        <w:rPr>
          <w:bCs/>
          <w:i/>
          <w:iCs/>
          <w:sz w:val="24"/>
          <w:szCs w:val="24"/>
        </w:rPr>
      </w:pPr>
      <w:r>
        <w:rPr>
          <w:bCs/>
          <w:i/>
          <w:iCs/>
          <w:sz w:val="24"/>
          <w:szCs w:val="24"/>
        </w:rPr>
        <w:t>The original double-hung</w:t>
      </w:r>
      <w:r w:rsidR="004D6DD5" w:rsidRPr="004D6DD5">
        <w:rPr>
          <w:bCs/>
          <w:i/>
          <w:iCs/>
          <w:sz w:val="24"/>
          <w:szCs w:val="24"/>
        </w:rPr>
        <w:t xml:space="preserve"> windows </w:t>
      </w:r>
      <w:r w:rsidR="008A134A">
        <w:rPr>
          <w:bCs/>
          <w:i/>
          <w:iCs/>
          <w:sz w:val="24"/>
          <w:szCs w:val="24"/>
        </w:rPr>
        <w:t>(</w:t>
      </w:r>
      <w:r>
        <w:rPr>
          <w:bCs/>
          <w:i/>
          <w:iCs/>
          <w:sz w:val="24"/>
          <w:szCs w:val="24"/>
        </w:rPr>
        <w:t xml:space="preserve">not stained glass) </w:t>
      </w:r>
      <w:r w:rsidR="004D6DD5" w:rsidRPr="004D6DD5">
        <w:rPr>
          <w:bCs/>
          <w:i/>
          <w:iCs/>
          <w:sz w:val="24"/>
          <w:szCs w:val="24"/>
        </w:rPr>
        <w:t xml:space="preserve">at the Library </w:t>
      </w:r>
      <w:proofErr w:type="gramStart"/>
      <w:r w:rsidR="004D6DD5" w:rsidRPr="004D6DD5">
        <w:rPr>
          <w:bCs/>
          <w:i/>
          <w:iCs/>
          <w:sz w:val="24"/>
          <w:szCs w:val="24"/>
        </w:rPr>
        <w:t>are in need of</w:t>
      </w:r>
      <w:proofErr w:type="gramEnd"/>
      <w:r w:rsidR="004D6DD5" w:rsidRPr="004D6DD5">
        <w:rPr>
          <w:bCs/>
          <w:i/>
          <w:iCs/>
          <w:sz w:val="24"/>
          <w:szCs w:val="24"/>
        </w:rPr>
        <w:t xml:space="preserve"> repair. Including repair(s) of glazing; installation of weather-stripping; improvements/replacement of interior storm windows; stripping, sanding, re-painting,</w:t>
      </w:r>
      <w:r w:rsidR="004D6DD5">
        <w:rPr>
          <w:bCs/>
          <w:i/>
          <w:iCs/>
          <w:sz w:val="24"/>
          <w:szCs w:val="24"/>
        </w:rPr>
        <w:t xml:space="preserve"> and</w:t>
      </w:r>
      <w:r w:rsidR="004D6DD5" w:rsidRPr="004D6DD5">
        <w:rPr>
          <w:bCs/>
          <w:i/>
          <w:iCs/>
          <w:sz w:val="24"/>
          <w:szCs w:val="24"/>
        </w:rPr>
        <w:t>/or replacement of related wood sills &amp; exterior trim as necessary.</w:t>
      </w:r>
    </w:p>
    <w:p w14:paraId="1727B5D2" w14:textId="1195CB20" w:rsidR="00530A5C" w:rsidRDefault="00530A5C" w:rsidP="00530A5C">
      <w:pPr>
        <w:jc w:val="both"/>
        <w:rPr>
          <w:sz w:val="24"/>
          <w:szCs w:val="24"/>
        </w:rPr>
      </w:pPr>
    </w:p>
    <w:p w14:paraId="5952F8B2" w14:textId="3BF2F47A" w:rsidR="00855330" w:rsidRDefault="00855330" w:rsidP="00530A5C">
      <w:pPr>
        <w:jc w:val="both"/>
        <w:rPr>
          <w:b/>
          <w:bCs/>
          <w:sz w:val="22"/>
          <w:szCs w:val="22"/>
        </w:rPr>
      </w:pPr>
      <w:r w:rsidRPr="00855330">
        <w:rPr>
          <w:b/>
          <w:bCs/>
          <w:sz w:val="22"/>
          <w:szCs w:val="22"/>
        </w:rPr>
        <w:t xml:space="preserve">Moderator declared the vote was unanimous </w:t>
      </w:r>
      <w:r w:rsidRPr="00855330">
        <w:rPr>
          <w:b/>
          <w:bCs/>
          <w:sz w:val="22"/>
          <w:szCs w:val="22"/>
        </w:rPr>
        <w:tab/>
      </w:r>
      <w:r w:rsidRPr="00855330">
        <w:rPr>
          <w:b/>
          <w:bCs/>
          <w:sz w:val="22"/>
          <w:szCs w:val="22"/>
        </w:rPr>
        <w:tab/>
      </w:r>
      <w:r w:rsidRPr="00855330">
        <w:rPr>
          <w:b/>
          <w:bCs/>
          <w:sz w:val="22"/>
          <w:szCs w:val="22"/>
        </w:rPr>
        <w:tab/>
      </w:r>
      <w:r w:rsidRPr="00855330">
        <w:rPr>
          <w:b/>
          <w:bCs/>
          <w:sz w:val="22"/>
          <w:szCs w:val="22"/>
        </w:rPr>
        <w:tab/>
        <w:t>9:4</w:t>
      </w:r>
      <w:r>
        <w:rPr>
          <w:b/>
          <w:bCs/>
          <w:sz w:val="22"/>
          <w:szCs w:val="22"/>
        </w:rPr>
        <w:t>6</w:t>
      </w:r>
      <w:r w:rsidRPr="00855330">
        <w:rPr>
          <w:b/>
          <w:bCs/>
          <w:sz w:val="22"/>
          <w:szCs w:val="22"/>
        </w:rPr>
        <w:t>pm</w:t>
      </w:r>
      <w:r w:rsidRPr="00855330">
        <w:rPr>
          <w:b/>
          <w:bCs/>
          <w:sz w:val="22"/>
          <w:szCs w:val="22"/>
        </w:rPr>
        <w:tab/>
      </w:r>
    </w:p>
    <w:p w14:paraId="6976FF32" w14:textId="61216600" w:rsidR="00530A5C" w:rsidRPr="00855330" w:rsidRDefault="00530A5C" w:rsidP="00530A5C">
      <w:pPr>
        <w:jc w:val="both"/>
        <w:rPr>
          <w:b/>
          <w:bCs/>
          <w:sz w:val="22"/>
          <w:szCs w:val="22"/>
        </w:rPr>
      </w:pPr>
      <w:r w:rsidRPr="00BE739E">
        <w:rPr>
          <w:b/>
          <w:bCs/>
          <w:sz w:val="24"/>
          <w:szCs w:val="24"/>
        </w:rPr>
        <w:lastRenderedPageBreak/>
        <w:t xml:space="preserve">ARTICLE </w:t>
      </w:r>
      <w:r w:rsidR="0022671D">
        <w:rPr>
          <w:b/>
          <w:bCs/>
          <w:sz w:val="24"/>
          <w:szCs w:val="24"/>
        </w:rPr>
        <w:t>1</w:t>
      </w:r>
      <w:r w:rsidR="0038562B">
        <w:rPr>
          <w:b/>
          <w:bCs/>
          <w:sz w:val="24"/>
          <w:szCs w:val="24"/>
        </w:rPr>
        <w:t>6</w:t>
      </w:r>
      <w:r w:rsidRPr="00BE739E">
        <w:rPr>
          <w:b/>
          <w:bCs/>
          <w:sz w:val="24"/>
          <w:szCs w:val="24"/>
        </w:rPr>
        <w:t xml:space="preserve">. </w:t>
      </w:r>
      <w:r w:rsidRPr="00BE739E">
        <w:rPr>
          <w:bCs/>
          <w:sz w:val="24"/>
          <w:szCs w:val="24"/>
        </w:rPr>
        <w:t xml:space="preserve">To see if the Town will vote to transfer from undesignated fund balance (free cash) account # 27-5-999-000 </w:t>
      </w:r>
      <w:r w:rsidR="006A7605">
        <w:rPr>
          <w:bCs/>
          <w:sz w:val="24"/>
          <w:szCs w:val="24"/>
        </w:rPr>
        <w:t>the</w:t>
      </w:r>
      <w:r w:rsidRPr="00BE739E">
        <w:rPr>
          <w:bCs/>
          <w:sz w:val="24"/>
          <w:szCs w:val="24"/>
        </w:rPr>
        <w:t xml:space="preserve"> sum of $</w:t>
      </w:r>
      <w:r w:rsidR="00AB59A2" w:rsidRPr="004A3A2C">
        <w:rPr>
          <w:bCs/>
          <w:sz w:val="24"/>
          <w:szCs w:val="24"/>
        </w:rPr>
        <w:t>15</w:t>
      </w:r>
      <w:r w:rsidRPr="00BE739E">
        <w:rPr>
          <w:bCs/>
          <w:sz w:val="24"/>
          <w:szCs w:val="24"/>
        </w:rPr>
        <w:t>,</w:t>
      </w:r>
      <w:r w:rsidRPr="004A3A2C">
        <w:rPr>
          <w:bCs/>
          <w:sz w:val="24"/>
          <w:szCs w:val="24"/>
        </w:rPr>
        <w:t>5</w:t>
      </w:r>
      <w:r w:rsidRPr="00BE739E">
        <w:rPr>
          <w:bCs/>
          <w:sz w:val="24"/>
          <w:szCs w:val="24"/>
        </w:rPr>
        <w:t xml:space="preserve">00.00 to </w:t>
      </w:r>
      <w:r w:rsidR="00AB59A2" w:rsidRPr="004A3A2C">
        <w:rPr>
          <w:bCs/>
          <w:sz w:val="24"/>
          <w:szCs w:val="24"/>
        </w:rPr>
        <w:t xml:space="preserve">replace portable radios, </w:t>
      </w:r>
      <w:r w:rsidR="00552D4B" w:rsidRPr="004A3A2C">
        <w:rPr>
          <w:bCs/>
          <w:sz w:val="24"/>
          <w:szCs w:val="24"/>
        </w:rPr>
        <w:t>a mobile data terminal and other computers within the Police Department</w:t>
      </w:r>
      <w:r w:rsidR="00E119E1">
        <w:rPr>
          <w:bCs/>
          <w:sz w:val="24"/>
          <w:szCs w:val="24"/>
        </w:rPr>
        <w:t>’</w:t>
      </w:r>
      <w:r w:rsidR="00552D4B" w:rsidRPr="004A3A2C">
        <w:rPr>
          <w:bCs/>
          <w:sz w:val="24"/>
          <w:szCs w:val="24"/>
        </w:rPr>
        <w:t>s</w:t>
      </w:r>
      <w:r w:rsidR="004A3A2C" w:rsidRPr="004A3A2C">
        <w:rPr>
          <w:bCs/>
          <w:sz w:val="24"/>
          <w:szCs w:val="24"/>
        </w:rPr>
        <w:t xml:space="preserve"> inventory</w:t>
      </w:r>
      <w:r w:rsidRPr="00BE739E">
        <w:rPr>
          <w:bCs/>
          <w:sz w:val="24"/>
          <w:szCs w:val="24"/>
        </w:rPr>
        <w:t xml:space="preserve"> with unexpended funds as of June 30, 202</w:t>
      </w:r>
      <w:r w:rsidR="004A3A2C" w:rsidRPr="004A3A2C">
        <w:rPr>
          <w:bCs/>
          <w:sz w:val="24"/>
          <w:szCs w:val="24"/>
        </w:rPr>
        <w:t>1</w:t>
      </w:r>
      <w:r w:rsidRPr="00BE739E">
        <w:rPr>
          <w:bCs/>
          <w:sz w:val="24"/>
          <w:szCs w:val="24"/>
        </w:rPr>
        <w:t xml:space="preserve"> being returned to their original funding source; or take any other action relative thereto.</w:t>
      </w:r>
      <w:r w:rsidRPr="00BE739E">
        <w:rPr>
          <w:b/>
          <w:bCs/>
          <w:sz w:val="24"/>
          <w:szCs w:val="24"/>
        </w:rPr>
        <w:t xml:space="preserve"> </w:t>
      </w:r>
    </w:p>
    <w:p w14:paraId="62E6E7DE" w14:textId="4118D0A2" w:rsidR="00530A5C" w:rsidRDefault="0092730E" w:rsidP="00530A5C">
      <w:pPr>
        <w:jc w:val="center"/>
        <w:rPr>
          <w:bCs/>
          <w:i/>
          <w:iCs/>
          <w:sz w:val="24"/>
          <w:szCs w:val="24"/>
        </w:rPr>
      </w:pPr>
      <w:r>
        <w:rPr>
          <w:bCs/>
          <w:i/>
          <w:iCs/>
          <w:sz w:val="24"/>
          <w:szCs w:val="24"/>
        </w:rPr>
        <w:t xml:space="preserve">Portable radios, mobile data terminals (i.e. laptops in the police cruisers) and computers </w:t>
      </w:r>
      <w:proofErr w:type="gramStart"/>
      <w:r>
        <w:rPr>
          <w:bCs/>
          <w:i/>
          <w:iCs/>
          <w:sz w:val="24"/>
          <w:szCs w:val="24"/>
        </w:rPr>
        <w:t>are in need of</w:t>
      </w:r>
      <w:proofErr w:type="gramEnd"/>
      <w:r>
        <w:rPr>
          <w:bCs/>
          <w:i/>
          <w:iCs/>
          <w:sz w:val="24"/>
          <w:szCs w:val="24"/>
        </w:rPr>
        <w:t xml:space="preserve"> replacement. Historically, these have been funded as a part of the departments operating budget, however </w:t>
      </w:r>
      <w:r w:rsidR="00B43EDE">
        <w:rPr>
          <w:bCs/>
          <w:i/>
          <w:iCs/>
          <w:sz w:val="24"/>
          <w:szCs w:val="24"/>
        </w:rPr>
        <w:t>it was recommended by the Collins Center for Public Management that the town place these types of</w:t>
      </w:r>
      <w:r w:rsidR="00B932EC">
        <w:rPr>
          <w:bCs/>
          <w:i/>
          <w:iCs/>
          <w:sz w:val="24"/>
          <w:szCs w:val="24"/>
        </w:rPr>
        <w:t xml:space="preserve"> costs into the Town’s Capital Improvements Plan. </w:t>
      </w:r>
    </w:p>
    <w:p w14:paraId="4F5A0D4F" w14:textId="77777777" w:rsidR="00530A5C" w:rsidRDefault="00530A5C" w:rsidP="00530A5C">
      <w:pPr>
        <w:jc w:val="both"/>
        <w:rPr>
          <w:b/>
          <w:bCs/>
          <w:sz w:val="24"/>
          <w:szCs w:val="24"/>
        </w:rPr>
      </w:pPr>
    </w:p>
    <w:p w14:paraId="7C575FFB" w14:textId="3F0A0B8E" w:rsidR="006A5555" w:rsidRDefault="006A5555" w:rsidP="00530A5C">
      <w:pPr>
        <w:jc w:val="center"/>
        <w:rPr>
          <w:sz w:val="24"/>
          <w:szCs w:val="24"/>
        </w:rPr>
      </w:pPr>
    </w:p>
    <w:p w14:paraId="45626115" w14:textId="10FC3BD9" w:rsidR="00855330" w:rsidRPr="00855330" w:rsidRDefault="00855330" w:rsidP="006A5555">
      <w:pPr>
        <w:jc w:val="both"/>
        <w:rPr>
          <w:b/>
          <w:bCs/>
          <w:sz w:val="22"/>
          <w:szCs w:val="22"/>
        </w:rPr>
      </w:pPr>
      <w:r w:rsidRPr="00855330">
        <w:rPr>
          <w:b/>
          <w:bCs/>
          <w:sz w:val="22"/>
          <w:szCs w:val="22"/>
        </w:rPr>
        <w:t>Moderator declared the vote was unanimous</w:t>
      </w:r>
      <w:r w:rsidRPr="00855330">
        <w:rPr>
          <w:b/>
          <w:bCs/>
          <w:sz w:val="22"/>
          <w:szCs w:val="22"/>
        </w:rPr>
        <w:tab/>
      </w:r>
      <w:r w:rsidRPr="00855330">
        <w:rPr>
          <w:b/>
          <w:bCs/>
          <w:sz w:val="22"/>
          <w:szCs w:val="22"/>
        </w:rPr>
        <w:tab/>
      </w:r>
      <w:r w:rsidRPr="00855330">
        <w:rPr>
          <w:b/>
          <w:bCs/>
          <w:sz w:val="22"/>
          <w:szCs w:val="22"/>
        </w:rPr>
        <w:tab/>
      </w:r>
      <w:r>
        <w:rPr>
          <w:b/>
          <w:bCs/>
          <w:sz w:val="22"/>
          <w:szCs w:val="22"/>
        </w:rPr>
        <w:tab/>
      </w:r>
      <w:r w:rsidRPr="00855330">
        <w:rPr>
          <w:b/>
          <w:bCs/>
          <w:sz w:val="22"/>
          <w:szCs w:val="22"/>
        </w:rPr>
        <w:t>9:47pm</w:t>
      </w:r>
      <w:r w:rsidRPr="00855330">
        <w:rPr>
          <w:b/>
          <w:bCs/>
          <w:sz w:val="22"/>
          <w:szCs w:val="22"/>
        </w:rPr>
        <w:tab/>
      </w:r>
    </w:p>
    <w:p w14:paraId="4A086040" w14:textId="77777777" w:rsidR="00855330" w:rsidRDefault="00855330" w:rsidP="006A5555">
      <w:pPr>
        <w:jc w:val="both"/>
        <w:rPr>
          <w:b/>
          <w:bCs/>
          <w:sz w:val="24"/>
          <w:szCs w:val="24"/>
        </w:rPr>
      </w:pPr>
    </w:p>
    <w:p w14:paraId="2719F3DF" w14:textId="6A33386B" w:rsidR="006A5555" w:rsidRPr="00BE739E" w:rsidRDefault="006A5555" w:rsidP="006A5555">
      <w:pPr>
        <w:jc w:val="both"/>
        <w:rPr>
          <w:b/>
          <w:bCs/>
          <w:sz w:val="24"/>
          <w:szCs w:val="24"/>
        </w:rPr>
      </w:pPr>
      <w:r w:rsidRPr="00BE739E">
        <w:rPr>
          <w:b/>
          <w:bCs/>
          <w:sz w:val="24"/>
          <w:szCs w:val="24"/>
        </w:rPr>
        <w:t xml:space="preserve">ARTICLE </w:t>
      </w:r>
      <w:r w:rsidR="0038562B">
        <w:rPr>
          <w:b/>
          <w:bCs/>
          <w:sz w:val="24"/>
          <w:szCs w:val="24"/>
        </w:rPr>
        <w:t>17</w:t>
      </w:r>
      <w:r w:rsidRPr="00BE739E">
        <w:rPr>
          <w:b/>
          <w:bCs/>
          <w:sz w:val="24"/>
          <w:szCs w:val="24"/>
        </w:rPr>
        <w:t xml:space="preserve">. </w:t>
      </w:r>
      <w:r w:rsidRPr="00BE739E">
        <w:rPr>
          <w:bCs/>
          <w:sz w:val="24"/>
          <w:szCs w:val="24"/>
        </w:rPr>
        <w:t xml:space="preserve">To see if the Town will vote to transfer from undesignated fund balance (free cash) account # 27-5-999-000 </w:t>
      </w:r>
      <w:r w:rsidR="006A7605">
        <w:rPr>
          <w:bCs/>
          <w:sz w:val="24"/>
          <w:szCs w:val="24"/>
        </w:rPr>
        <w:t>the</w:t>
      </w:r>
      <w:r w:rsidRPr="00BE739E">
        <w:rPr>
          <w:bCs/>
          <w:sz w:val="24"/>
          <w:szCs w:val="24"/>
        </w:rPr>
        <w:t xml:space="preserve"> sum </w:t>
      </w:r>
      <w:r w:rsidRPr="0041419C">
        <w:rPr>
          <w:bCs/>
          <w:sz w:val="24"/>
          <w:szCs w:val="24"/>
        </w:rPr>
        <w:t>of $</w:t>
      </w:r>
      <w:r w:rsidR="0041419C" w:rsidRPr="0041419C">
        <w:rPr>
          <w:bCs/>
          <w:sz w:val="24"/>
          <w:szCs w:val="24"/>
        </w:rPr>
        <w:t>53,357.12</w:t>
      </w:r>
      <w:r w:rsidRPr="0041419C">
        <w:rPr>
          <w:bCs/>
          <w:sz w:val="24"/>
          <w:szCs w:val="24"/>
        </w:rPr>
        <w:t xml:space="preserve"> to replace</w:t>
      </w:r>
      <w:r>
        <w:rPr>
          <w:bCs/>
          <w:sz w:val="24"/>
          <w:szCs w:val="24"/>
        </w:rPr>
        <w:t xml:space="preserve"> a 2015 </w:t>
      </w:r>
      <w:r w:rsidR="0012321D">
        <w:rPr>
          <w:bCs/>
          <w:sz w:val="24"/>
          <w:szCs w:val="24"/>
        </w:rPr>
        <w:t>cruiser</w:t>
      </w:r>
      <w:r w:rsidRPr="00BE739E">
        <w:rPr>
          <w:bCs/>
          <w:sz w:val="24"/>
          <w:szCs w:val="24"/>
        </w:rPr>
        <w:t xml:space="preserve"> with unexpended funds as of June 30, 202</w:t>
      </w:r>
      <w:r w:rsidR="0012321D">
        <w:rPr>
          <w:bCs/>
          <w:sz w:val="24"/>
          <w:szCs w:val="24"/>
        </w:rPr>
        <w:t>0</w:t>
      </w:r>
      <w:r w:rsidRPr="00BE739E">
        <w:rPr>
          <w:bCs/>
          <w:sz w:val="24"/>
          <w:szCs w:val="24"/>
        </w:rPr>
        <w:t xml:space="preserve"> being returned to their original funding source; or take any other action relative thereto.</w:t>
      </w:r>
      <w:r w:rsidRPr="00BE739E">
        <w:rPr>
          <w:b/>
          <w:bCs/>
          <w:sz w:val="24"/>
          <w:szCs w:val="24"/>
        </w:rPr>
        <w:t xml:space="preserve"> </w:t>
      </w:r>
    </w:p>
    <w:p w14:paraId="29AD870F" w14:textId="77777777" w:rsidR="006A5555" w:rsidRPr="00BE739E" w:rsidRDefault="006A5555" w:rsidP="006A5555">
      <w:pPr>
        <w:jc w:val="both"/>
        <w:rPr>
          <w:b/>
          <w:bCs/>
          <w:sz w:val="24"/>
          <w:szCs w:val="24"/>
          <w:highlight w:val="yellow"/>
        </w:rPr>
      </w:pPr>
    </w:p>
    <w:p w14:paraId="01230426" w14:textId="4EF63932" w:rsidR="006A5555" w:rsidRDefault="00EB5F97" w:rsidP="006A5555">
      <w:pPr>
        <w:jc w:val="center"/>
        <w:rPr>
          <w:bCs/>
          <w:i/>
          <w:iCs/>
          <w:sz w:val="24"/>
          <w:szCs w:val="24"/>
        </w:rPr>
      </w:pPr>
      <w:r>
        <w:rPr>
          <w:bCs/>
          <w:i/>
          <w:iCs/>
          <w:sz w:val="24"/>
          <w:szCs w:val="24"/>
        </w:rPr>
        <w:t>The 2015</w:t>
      </w:r>
      <w:r w:rsidR="0052135C">
        <w:rPr>
          <w:bCs/>
          <w:i/>
          <w:iCs/>
          <w:sz w:val="24"/>
          <w:szCs w:val="24"/>
        </w:rPr>
        <w:t xml:space="preserve"> Ford </w:t>
      </w:r>
      <w:r w:rsidR="00E119E1">
        <w:rPr>
          <w:bCs/>
          <w:i/>
          <w:iCs/>
          <w:sz w:val="24"/>
          <w:szCs w:val="24"/>
        </w:rPr>
        <w:t>Police Interceptor Utility (SUV)</w:t>
      </w:r>
      <w:r w:rsidR="00CC7D56">
        <w:rPr>
          <w:bCs/>
          <w:i/>
          <w:iCs/>
          <w:sz w:val="24"/>
          <w:szCs w:val="24"/>
        </w:rPr>
        <w:t xml:space="preserve"> has</w:t>
      </w:r>
      <w:r w:rsidR="00E119E1">
        <w:rPr>
          <w:bCs/>
          <w:i/>
          <w:iCs/>
          <w:sz w:val="24"/>
          <w:szCs w:val="24"/>
        </w:rPr>
        <w:t xml:space="preserve"> approximately</w:t>
      </w:r>
      <w:r w:rsidR="00CC7D56">
        <w:rPr>
          <w:bCs/>
          <w:i/>
          <w:iCs/>
          <w:sz w:val="24"/>
          <w:szCs w:val="24"/>
        </w:rPr>
        <w:t xml:space="preserve"> </w:t>
      </w:r>
      <w:r w:rsidR="00E119E1">
        <w:rPr>
          <w:bCs/>
          <w:i/>
          <w:iCs/>
          <w:sz w:val="24"/>
          <w:szCs w:val="24"/>
        </w:rPr>
        <w:t>89,000</w:t>
      </w:r>
      <w:r w:rsidR="00CC7D56">
        <w:rPr>
          <w:bCs/>
          <w:i/>
          <w:iCs/>
          <w:sz w:val="24"/>
          <w:szCs w:val="24"/>
        </w:rPr>
        <w:t xml:space="preserve"> miles </w:t>
      </w:r>
      <w:r w:rsidR="0052135C">
        <w:rPr>
          <w:bCs/>
          <w:i/>
          <w:iCs/>
          <w:sz w:val="24"/>
          <w:szCs w:val="24"/>
        </w:rPr>
        <w:t xml:space="preserve">and </w:t>
      </w:r>
      <w:r w:rsidR="00E119E1">
        <w:rPr>
          <w:bCs/>
          <w:i/>
          <w:iCs/>
          <w:sz w:val="24"/>
          <w:szCs w:val="24"/>
        </w:rPr>
        <w:t>over 10,000</w:t>
      </w:r>
      <w:r w:rsidR="0052135C">
        <w:rPr>
          <w:bCs/>
          <w:i/>
          <w:iCs/>
          <w:sz w:val="24"/>
          <w:szCs w:val="24"/>
        </w:rPr>
        <w:t xml:space="preserve"> engine hours and is in need of replacement</w:t>
      </w:r>
      <w:r w:rsidR="006A5555">
        <w:rPr>
          <w:bCs/>
          <w:i/>
          <w:iCs/>
          <w:sz w:val="24"/>
          <w:szCs w:val="24"/>
        </w:rPr>
        <w:t xml:space="preserve">. Historically, </w:t>
      </w:r>
      <w:r w:rsidR="0012321D">
        <w:rPr>
          <w:bCs/>
          <w:i/>
          <w:iCs/>
          <w:sz w:val="24"/>
          <w:szCs w:val="24"/>
        </w:rPr>
        <w:t>these replacements</w:t>
      </w:r>
      <w:r w:rsidR="006A5555">
        <w:rPr>
          <w:bCs/>
          <w:i/>
          <w:iCs/>
          <w:sz w:val="24"/>
          <w:szCs w:val="24"/>
        </w:rPr>
        <w:t xml:space="preserve"> have been funded as a part of </w:t>
      </w:r>
      <w:r w:rsidR="0012321D">
        <w:rPr>
          <w:bCs/>
          <w:i/>
          <w:iCs/>
          <w:sz w:val="24"/>
          <w:szCs w:val="24"/>
        </w:rPr>
        <w:t>debt section of the</w:t>
      </w:r>
      <w:r w:rsidR="006A5555">
        <w:rPr>
          <w:bCs/>
          <w:i/>
          <w:iCs/>
          <w:sz w:val="24"/>
          <w:szCs w:val="24"/>
        </w:rPr>
        <w:t xml:space="preserve"> operating budget, however </w:t>
      </w:r>
      <w:r w:rsidR="0012321D">
        <w:rPr>
          <w:bCs/>
          <w:i/>
          <w:iCs/>
          <w:sz w:val="24"/>
          <w:szCs w:val="24"/>
        </w:rPr>
        <w:t xml:space="preserve">given future </w:t>
      </w:r>
      <w:r>
        <w:rPr>
          <w:bCs/>
          <w:i/>
          <w:iCs/>
          <w:sz w:val="24"/>
          <w:szCs w:val="24"/>
        </w:rPr>
        <w:t>debt and availability of free cash, this item is being proposed to be purchased outright.</w:t>
      </w:r>
    </w:p>
    <w:p w14:paraId="3762D409" w14:textId="77777777" w:rsidR="006A5555" w:rsidRDefault="006A5555" w:rsidP="006A5555">
      <w:pPr>
        <w:jc w:val="both"/>
        <w:rPr>
          <w:b/>
          <w:bCs/>
          <w:sz w:val="24"/>
          <w:szCs w:val="24"/>
        </w:rPr>
      </w:pPr>
    </w:p>
    <w:p w14:paraId="1D7E73A8" w14:textId="50CDA09B" w:rsidR="00530A5C" w:rsidRPr="00855330" w:rsidRDefault="00855330" w:rsidP="002F786F">
      <w:pPr>
        <w:rPr>
          <w:b/>
          <w:bCs/>
          <w:sz w:val="22"/>
          <w:szCs w:val="22"/>
        </w:rPr>
      </w:pPr>
      <w:r w:rsidRPr="00855330">
        <w:rPr>
          <w:b/>
          <w:bCs/>
          <w:sz w:val="22"/>
          <w:szCs w:val="22"/>
        </w:rPr>
        <w:t>Moderator declared the vote unanimous</w:t>
      </w:r>
      <w:r w:rsidRPr="00855330">
        <w:rPr>
          <w:b/>
          <w:bCs/>
          <w:sz w:val="22"/>
          <w:szCs w:val="22"/>
        </w:rPr>
        <w:tab/>
      </w:r>
      <w:r w:rsidRPr="00855330">
        <w:rPr>
          <w:b/>
          <w:bCs/>
          <w:sz w:val="22"/>
          <w:szCs w:val="22"/>
        </w:rPr>
        <w:tab/>
      </w:r>
      <w:r w:rsidRPr="00855330">
        <w:rPr>
          <w:b/>
          <w:bCs/>
          <w:sz w:val="22"/>
          <w:szCs w:val="22"/>
        </w:rPr>
        <w:tab/>
      </w:r>
      <w:r w:rsidRPr="00855330">
        <w:rPr>
          <w:b/>
          <w:bCs/>
          <w:sz w:val="22"/>
          <w:szCs w:val="22"/>
        </w:rPr>
        <w:tab/>
        <w:t>9:48pm</w:t>
      </w:r>
    </w:p>
    <w:p w14:paraId="422D61DB" w14:textId="77777777" w:rsidR="00855330" w:rsidRPr="00855330" w:rsidRDefault="00855330" w:rsidP="002F786F">
      <w:pPr>
        <w:rPr>
          <w:b/>
          <w:bCs/>
          <w:sz w:val="22"/>
          <w:szCs w:val="22"/>
        </w:rPr>
      </w:pPr>
    </w:p>
    <w:p w14:paraId="0BB6D1FA" w14:textId="4F71637F" w:rsidR="00A25351" w:rsidRPr="00BE739E" w:rsidRDefault="00A25351" w:rsidP="00A25351">
      <w:pPr>
        <w:jc w:val="both"/>
        <w:rPr>
          <w:b/>
          <w:bCs/>
          <w:sz w:val="24"/>
          <w:szCs w:val="24"/>
        </w:rPr>
      </w:pPr>
      <w:r w:rsidRPr="00BE739E">
        <w:rPr>
          <w:b/>
          <w:bCs/>
          <w:sz w:val="24"/>
          <w:szCs w:val="24"/>
        </w:rPr>
        <w:t xml:space="preserve">ARTICLE </w:t>
      </w:r>
      <w:r w:rsidR="0038562B">
        <w:rPr>
          <w:b/>
          <w:bCs/>
          <w:sz w:val="24"/>
          <w:szCs w:val="24"/>
        </w:rPr>
        <w:t>18</w:t>
      </w:r>
      <w:r w:rsidRPr="00BE739E">
        <w:rPr>
          <w:b/>
          <w:bCs/>
          <w:sz w:val="24"/>
          <w:szCs w:val="24"/>
        </w:rPr>
        <w:t xml:space="preserve">. </w:t>
      </w:r>
      <w:r w:rsidRPr="00BE739E">
        <w:rPr>
          <w:bCs/>
          <w:sz w:val="24"/>
          <w:szCs w:val="24"/>
        </w:rPr>
        <w:t xml:space="preserve">To see if the Town will vote to transfer from </w:t>
      </w:r>
      <w:r w:rsidR="00CA2192">
        <w:rPr>
          <w:bCs/>
          <w:sz w:val="24"/>
          <w:szCs w:val="24"/>
        </w:rPr>
        <w:t>Town Hall Annex Repair</w:t>
      </w:r>
      <w:r w:rsidR="00377F59">
        <w:rPr>
          <w:bCs/>
          <w:sz w:val="24"/>
          <w:szCs w:val="24"/>
        </w:rPr>
        <w:t xml:space="preserve"> account # </w:t>
      </w:r>
      <w:r w:rsidR="00377F59" w:rsidRPr="00377F59">
        <w:rPr>
          <w:bCs/>
          <w:sz w:val="24"/>
          <w:szCs w:val="24"/>
        </w:rPr>
        <w:t>03-5-192-305</w:t>
      </w:r>
      <w:r w:rsidR="00377F59">
        <w:rPr>
          <w:bCs/>
          <w:sz w:val="24"/>
          <w:szCs w:val="24"/>
        </w:rPr>
        <w:t xml:space="preserve"> </w:t>
      </w:r>
      <w:r w:rsidR="006A7605">
        <w:rPr>
          <w:bCs/>
          <w:sz w:val="24"/>
          <w:szCs w:val="24"/>
        </w:rPr>
        <w:t>the</w:t>
      </w:r>
      <w:r w:rsidRPr="00BE739E">
        <w:rPr>
          <w:bCs/>
          <w:sz w:val="24"/>
          <w:szCs w:val="24"/>
        </w:rPr>
        <w:t xml:space="preserve"> </w:t>
      </w:r>
      <w:r w:rsidRPr="00287343">
        <w:rPr>
          <w:bCs/>
          <w:sz w:val="24"/>
          <w:szCs w:val="24"/>
        </w:rPr>
        <w:t>sum of $1</w:t>
      </w:r>
      <w:r w:rsidR="00E119E1" w:rsidRPr="00287343">
        <w:rPr>
          <w:bCs/>
          <w:sz w:val="24"/>
          <w:szCs w:val="24"/>
        </w:rPr>
        <w:t>5</w:t>
      </w:r>
      <w:r w:rsidR="00287343" w:rsidRPr="00287343">
        <w:rPr>
          <w:bCs/>
          <w:sz w:val="24"/>
          <w:szCs w:val="24"/>
        </w:rPr>
        <w:t>8</w:t>
      </w:r>
      <w:r w:rsidRPr="00287343">
        <w:rPr>
          <w:bCs/>
          <w:sz w:val="24"/>
          <w:szCs w:val="24"/>
        </w:rPr>
        <w:t>,000.00 to renovate</w:t>
      </w:r>
      <w:r>
        <w:rPr>
          <w:bCs/>
          <w:sz w:val="24"/>
          <w:szCs w:val="24"/>
        </w:rPr>
        <w:t xml:space="preserve"> temporary leased space for town offices</w:t>
      </w:r>
      <w:r w:rsidRPr="00BE739E">
        <w:rPr>
          <w:bCs/>
          <w:sz w:val="24"/>
          <w:szCs w:val="24"/>
        </w:rPr>
        <w:t xml:space="preserve"> </w:t>
      </w:r>
      <w:r w:rsidR="00431FCE">
        <w:rPr>
          <w:bCs/>
          <w:sz w:val="24"/>
          <w:szCs w:val="24"/>
        </w:rPr>
        <w:t>and costs associated with moving</w:t>
      </w:r>
      <w:r w:rsidR="00286597">
        <w:rPr>
          <w:bCs/>
          <w:sz w:val="24"/>
          <w:szCs w:val="24"/>
        </w:rPr>
        <w:t xml:space="preserve"> and rental</w:t>
      </w:r>
      <w:r w:rsidR="00431FCE">
        <w:rPr>
          <w:bCs/>
          <w:sz w:val="24"/>
          <w:szCs w:val="24"/>
        </w:rPr>
        <w:t xml:space="preserve"> </w:t>
      </w:r>
      <w:r w:rsidRPr="00BE739E">
        <w:rPr>
          <w:bCs/>
          <w:sz w:val="24"/>
          <w:szCs w:val="24"/>
        </w:rPr>
        <w:t xml:space="preserve">with unexpended funds as of </w:t>
      </w:r>
      <w:r w:rsidR="00C47C36">
        <w:rPr>
          <w:bCs/>
          <w:sz w:val="24"/>
          <w:szCs w:val="24"/>
        </w:rPr>
        <w:t>December 31, 2020</w:t>
      </w:r>
      <w:r w:rsidRPr="00BE739E">
        <w:rPr>
          <w:bCs/>
          <w:sz w:val="24"/>
          <w:szCs w:val="24"/>
        </w:rPr>
        <w:t xml:space="preserve"> being returned to their original funding source; or take any other action relative thereto.</w:t>
      </w:r>
      <w:r w:rsidRPr="00BE739E">
        <w:rPr>
          <w:b/>
          <w:bCs/>
          <w:sz w:val="24"/>
          <w:szCs w:val="24"/>
        </w:rPr>
        <w:t xml:space="preserve"> </w:t>
      </w:r>
    </w:p>
    <w:p w14:paraId="7FA2198A" w14:textId="77777777" w:rsidR="00A25351" w:rsidRPr="00BE739E" w:rsidRDefault="00A25351" w:rsidP="00A25351">
      <w:pPr>
        <w:jc w:val="both"/>
        <w:rPr>
          <w:b/>
          <w:bCs/>
          <w:sz w:val="24"/>
          <w:szCs w:val="24"/>
          <w:highlight w:val="yellow"/>
        </w:rPr>
      </w:pPr>
    </w:p>
    <w:p w14:paraId="08BACC68" w14:textId="7DC32F2D" w:rsidR="00A25351" w:rsidRDefault="00C47C36" w:rsidP="00A25351">
      <w:pPr>
        <w:jc w:val="center"/>
        <w:rPr>
          <w:bCs/>
          <w:i/>
          <w:iCs/>
          <w:sz w:val="24"/>
          <w:szCs w:val="24"/>
        </w:rPr>
      </w:pPr>
      <w:r>
        <w:rPr>
          <w:bCs/>
          <w:i/>
          <w:iCs/>
          <w:sz w:val="24"/>
          <w:szCs w:val="24"/>
        </w:rPr>
        <w:t xml:space="preserve">The Selectboard </w:t>
      </w:r>
      <w:r w:rsidR="005E09EE">
        <w:rPr>
          <w:bCs/>
          <w:i/>
          <w:iCs/>
          <w:sz w:val="24"/>
          <w:szCs w:val="24"/>
        </w:rPr>
        <w:t>is in the process of evaluating options for the temporary location of the general town offices (</w:t>
      </w:r>
      <w:r w:rsidR="00767B25">
        <w:rPr>
          <w:bCs/>
          <w:i/>
          <w:iCs/>
          <w:sz w:val="24"/>
          <w:szCs w:val="24"/>
        </w:rPr>
        <w:t>i.e. offices currently in Bagg Hall) during the repair/construction of Bagg Hall under the “stabilization” project voted at the 2018 Annual Town Meeting</w:t>
      </w:r>
      <w:r w:rsidR="00AE56C0">
        <w:rPr>
          <w:bCs/>
          <w:i/>
          <w:iCs/>
          <w:sz w:val="24"/>
          <w:szCs w:val="24"/>
        </w:rPr>
        <w:t xml:space="preserve"> (ATM)</w:t>
      </w:r>
      <w:r w:rsidR="00767B25">
        <w:rPr>
          <w:bCs/>
          <w:i/>
          <w:iCs/>
          <w:sz w:val="24"/>
          <w:szCs w:val="24"/>
        </w:rPr>
        <w:t xml:space="preserve">. </w:t>
      </w:r>
      <w:r w:rsidR="00AE56C0">
        <w:rPr>
          <w:bCs/>
          <w:i/>
          <w:iCs/>
          <w:sz w:val="24"/>
          <w:szCs w:val="24"/>
        </w:rPr>
        <w:t xml:space="preserve">This article would provide the necessary funds to renovate leased space while foregoing the repairs to the Town Hall Annex. </w:t>
      </w:r>
      <w:r w:rsidR="00ED0047">
        <w:rPr>
          <w:bCs/>
          <w:i/>
          <w:iCs/>
          <w:sz w:val="24"/>
          <w:szCs w:val="24"/>
        </w:rPr>
        <w:t>Funds</w:t>
      </w:r>
      <w:r w:rsidR="00AE56C0">
        <w:rPr>
          <w:bCs/>
          <w:i/>
          <w:iCs/>
          <w:sz w:val="24"/>
          <w:szCs w:val="24"/>
        </w:rPr>
        <w:t xml:space="preserve"> remaining from the Town Hall Annex “stabilization” project approved at the 2018 ATM would be re</w:t>
      </w:r>
      <w:r w:rsidR="00ED0047">
        <w:rPr>
          <w:bCs/>
          <w:i/>
          <w:iCs/>
          <w:sz w:val="24"/>
          <w:szCs w:val="24"/>
        </w:rPr>
        <w:t>directed to offset costs for other more critical building needs (i.e. new Public Safety Complex).</w:t>
      </w:r>
    </w:p>
    <w:p w14:paraId="01405C45" w14:textId="77777777" w:rsidR="00A25351" w:rsidRDefault="00A25351" w:rsidP="00A25351">
      <w:pPr>
        <w:jc w:val="both"/>
        <w:rPr>
          <w:b/>
          <w:bCs/>
          <w:sz w:val="24"/>
          <w:szCs w:val="24"/>
        </w:rPr>
      </w:pPr>
    </w:p>
    <w:p w14:paraId="1D20762C" w14:textId="0C4C3DE2" w:rsidR="00A25351" w:rsidRDefault="000241C5" w:rsidP="00A25351">
      <w:pPr>
        <w:jc w:val="center"/>
        <w:rPr>
          <w:rFonts w:eastAsiaTheme="minorHAnsi"/>
          <w:sz w:val="24"/>
          <w:szCs w:val="24"/>
        </w:rPr>
      </w:pPr>
      <w:r>
        <w:rPr>
          <w:rFonts w:eastAsiaTheme="minorHAnsi"/>
          <w:sz w:val="24"/>
          <w:szCs w:val="24"/>
        </w:rPr>
        <w:t>Advisory Committee Opinion: To Be Determined</w:t>
      </w:r>
    </w:p>
    <w:p w14:paraId="63EEB0D6" w14:textId="77777777" w:rsidR="0091635F" w:rsidRDefault="0091635F" w:rsidP="00A25351">
      <w:pPr>
        <w:jc w:val="center"/>
        <w:rPr>
          <w:sz w:val="24"/>
          <w:szCs w:val="24"/>
        </w:rPr>
      </w:pPr>
    </w:p>
    <w:p w14:paraId="2963C672" w14:textId="73C0D3F6" w:rsidR="0025253B" w:rsidRDefault="0025253B" w:rsidP="00A25351">
      <w:pPr>
        <w:jc w:val="center"/>
        <w:rPr>
          <w:sz w:val="24"/>
          <w:szCs w:val="24"/>
        </w:rPr>
      </w:pPr>
    </w:p>
    <w:p w14:paraId="24AE894B" w14:textId="764B2B98" w:rsidR="0091635F" w:rsidRPr="0091635F" w:rsidRDefault="0091635F" w:rsidP="003F023A">
      <w:pPr>
        <w:jc w:val="both"/>
        <w:rPr>
          <w:b/>
          <w:sz w:val="22"/>
          <w:szCs w:val="22"/>
        </w:rPr>
      </w:pPr>
      <w:r w:rsidRPr="0091635F">
        <w:rPr>
          <w:b/>
          <w:sz w:val="22"/>
          <w:szCs w:val="22"/>
        </w:rPr>
        <w:t>Moderator declared the vote carries</w:t>
      </w:r>
      <w:r w:rsidRPr="0091635F">
        <w:rPr>
          <w:b/>
          <w:sz w:val="22"/>
          <w:szCs w:val="22"/>
        </w:rPr>
        <w:tab/>
      </w:r>
      <w:r w:rsidRPr="0091635F">
        <w:rPr>
          <w:b/>
          <w:sz w:val="22"/>
          <w:szCs w:val="22"/>
        </w:rPr>
        <w:tab/>
      </w:r>
      <w:r w:rsidRPr="0091635F">
        <w:rPr>
          <w:b/>
          <w:sz w:val="22"/>
          <w:szCs w:val="22"/>
        </w:rPr>
        <w:tab/>
      </w:r>
      <w:r w:rsidRPr="0091635F">
        <w:rPr>
          <w:b/>
          <w:sz w:val="22"/>
          <w:szCs w:val="22"/>
        </w:rPr>
        <w:tab/>
      </w:r>
      <w:r>
        <w:rPr>
          <w:b/>
          <w:sz w:val="22"/>
          <w:szCs w:val="22"/>
        </w:rPr>
        <w:tab/>
      </w:r>
      <w:r w:rsidRPr="0091635F">
        <w:rPr>
          <w:b/>
          <w:sz w:val="22"/>
          <w:szCs w:val="22"/>
        </w:rPr>
        <w:t>9:56pm</w:t>
      </w:r>
    </w:p>
    <w:p w14:paraId="62E3AB6C" w14:textId="77777777" w:rsidR="0091635F" w:rsidRDefault="0091635F" w:rsidP="003F023A">
      <w:pPr>
        <w:jc w:val="both"/>
        <w:rPr>
          <w:b/>
          <w:sz w:val="24"/>
          <w:szCs w:val="24"/>
        </w:rPr>
      </w:pPr>
    </w:p>
    <w:p w14:paraId="6062FF1C" w14:textId="5702E240" w:rsidR="0025253B" w:rsidRPr="0025253B" w:rsidRDefault="0025253B" w:rsidP="003F023A">
      <w:pPr>
        <w:jc w:val="both"/>
        <w:rPr>
          <w:sz w:val="24"/>
          <w:szCs w:val="24"/>
        </w:rPr>
      </w:pPr>
      <w:r w:rsidRPr="0025253B">
        <w:rPr>
          <w:b/>
          <w:sz w:val="24"/>
          <w:szCs w:val="24"/>
        </w:rPr>
        <w:t xml:space="preserve">ARTICLE </w:t>
      </w:r>
      <w:r w:rsidR="0038562B">
        <w:rPr>
          <w:b/>
          <w:sz w:val="24"/>
          <w:szCs w:val="24"/>
        </w:rPr>
        <w:t>19</w:t>
      </w:r>
      <w:r w:rsidRPr="0025253B">
        <w:rPr>
          <w:b/>
          <w:sz w:val="24"/>
          <w:szCs w:val="24"/>
        </w:rPr>
        <w:t>.</w:t>
      </w:r>
      <w:r w:rsidRPr="0025253B">
        <w:rPr>
          <w:sz w:val="24"/>
          <w:szCs w:val="24"/>
        </w:rPr>
        <w:t xml:space="preserve"> To see if the Town will vote to transfer from undesignated fund balance (free cash) account # 27-5-999-000 </w:t>
      </w:r>
      <w:r>
        <w:rPr>
          <w:sz w:val="24"/>
          <w:szCs w:val="24"/>
        </w:rPr>
        <w:t xml:space="preserve">the </w:t>
      </w:r>
      <w:r w:rsidRPr="0025253B">
        <w:rPr>
          <w:sz w:val="24"/>
          <w:szCs w:val="24"/>
        </w:rPr>
        <w:t xml:space="preserve">sum of </w:t>
      </w:r>
      <w:r>
        <w:rPr>
          <w:sz w:val="24"/>
          <w:szCs w:val="24"/>
        </w:rPr>
        <w:t>$50,000</w:t>
      </w:r>
      <w:r w:rsidR="00D94D18">
        <w:rPr>
          <w:sz w:val="24"/>
          <w:szCs w:val="24"/>
        </w:rPr>
        <w:t>.00</w:t>
      </w:r>
      <w:r>
        <w:rPr>
          <w:sz w:val="24"/>
          <w:szCs w:val="24"/>
        </w:rPr>
        <w:t xml:space="preserve"> </w:t>
      </w:r>
      <w:r w:rsidR="00F62702">
        <w:rPr>
          <w:sz w:val="24"/>
          <w:szCs w:val="24"/>
        </w:rPr>
        <w:t xml:space="preserve">to the </w:t>
      </w:r>
      <w:r w:rsidRPr="0025253B">
        <w:rPr>
          <w:sz w:val="24"/>
          <w:szCs w:val="24"/>
        </w:rPr>
        <w:t xml:space="preserve">Town’s General Stabilization </w:t>
      </w:r>
      <w:r w:rsidR="00F62702">
        <w:rPr>
          <w:sz w:val="24"/>
          <w:szCs w:val="24"/>
        </w:rPr>
        <w:t>a</w:t>
      </w:r>
      <w:r w:rsidRPr="0025253B">
        <w:rPr>
          <w:sz w:val="24"/>
          <w:szCs w:val="24"/>
        </w:rPr>
        <w:t>ccount # 83-5-</w:t>
      </w:r>
      <w:r w:rsidR="00E119E1">
        <w:rPr>
          <w:sz w:val="24"/>
          <w:szCs w:val="24"/>
        </w:rPr>
        <w:t>100</w:t>
      </w:r>
      <w:r w:rsidRPr="0025253B">
        <w:rPr>
          <w:sz w:val="24"/>
          <w:szCs w:val="24"/>
        </w:rPr>
        <w:t>-000</w:t>
      </w:r>
      <w:r w:rsidR="002C3060">
        <w:rPr>
          <w:sz w:val="24"/>
          <w:szCs w:val="24"/>
        </w:rPr>
        <w:t>;</w:t>
      </w:r>
      <w:r w:rsidRPr="0025253B">
        <w:rPr>
          <w:sz w:val="24"/>
          <w:szCs w:val="24"/>
        </w:rPr>
        <w:t xml:space="preserve"> or take any other action relative thereto. </w:t>
      </w:r>
    </w:p>
    <w:p w14:paraId="50E1BC0C" w14:textId="77777777" w:rsidR="0025253B" w:rsidRPr="0025253B" w:rsidRDefault="0025253B" w:rsidP="0025253B">
      <w:pPr>
        <w:jc w:val="center"/>
        <w:rPr>
          <w:sz w:val="24"/>
          <w:szCs w:val="24"/>
        </w:rPr>
      </w:pPr>
    </w:p>
    <w:p w14:paraId="47906852" w14:textId="4A479C10" w:rsidR="0025253B" w:rsidRPr="00033235" w:rsidRDefault="00F62702" w:rsidP="0025253B">
      <w:pPr>
        <w:jc w:val="center"/>
        <w:rPr>
          <w:i/>
          <w:sz w:val="24"/>
          <w:szCs w:val="24"/>
        </w:rPr>
      </w:pPr>
      <w:r w:rsidRPr="00033235">
        <w:rPr>
          <w:i/>
          <w:sz w:val="24"/>
          <w:szCs w:val="24"/>
        </w:rPr>
        <w:t>This is the Town’s general savings</w:t>
      </w:r>
      <w:r w:rsidR="0025253B" w:rsidRPr="00033235">
        <w:rPr>
          <w:i/>
          <w:sz w:val="24"/>
          <w:szCs w:val="24"/>
        </w:rPr>
        <w:t xml:space="preserve"> account. </w:t>
      </w:r>
      <w:r w:rsidR="00A02D74">
        <w:rPr>
          <w:i/>
          <w:sz w:val="24"/>
          <w:szCs w:val="24"/>
        </w:rPr>
        <w:t xml:space="preserve">It is generally recommended that cities and towns </w:t>
      </w:r>
      <w:r w:rsidR="001F4333">
        <w:rPr>
          <w:i/>
          <w:sz w:val="24"/>
          <w:szCs w:val="24"/>
        </w:rPr>
        <w:t xml:space="preserve">maintain </w:t>
      </w:r>
      <w:r w:rsidR="006D3A12">
        <w:rPr>
          <w:i/>
          <w:sz w:val="24"/>
          <w:szCs w:val="24"/>
        </w:rPr>
        <w:t>a minimum of five (</w:t>
      </w:r>
      <w:r w:rsidR="001F4333">
        <w:rPr>
          <w:i/>
          <w:sz w:val="24"/>
          <w:szCs w:val="24"/>
        </w:rPr>
        <w:t>5</w:t>
      </w:r>
      <w:r w:rsidR="006D3A12">
        <w:rPr>
          <w:i/>
          <w:sz w:val="24"/>
          <w:szCs w:val="24"/>
        </w:rPr>
        <w:t>)</w:t>
      </w:r>
      <w:r w:rsidR="001F4333">
        <w:rPr>
          <w:i/>
          <w:sz w:val="24"/>
          <w:szCs w:val="24"/>
        </w:rPr>
        <w:t xml:space="preserve"> percent of their annual budget in stabilization. The stabilization account currently </w:t>
      </w:r>
      <w:r w:rsidR="001F4333">
        <w:rPr>
          <w:i/>
          <w:sz w:val="24"/>
          <w:szCs w:val="24"/>
        </w:rPr>
        <w:lastRenderedPageBreak/>
        <w:t xml:space="preserve">has approximately </w:t>
      </w:r>
      <w:r w:rsidR="009A05FD">
        <w:rPr>
          <w:i/>
          <w:sz w:val="24"/>
          <w:szCs w:val="24"/>
        </w:rPr>
        <w:t>$380k, which i</w:t>
      </w:r>
      <w:r w:rsidR="00D94D18">
        <w:rPr>
          <w:i/>
          <w:sz w:val="24"/>
          <w:szCs w:val="24"/>
        </w:rPr>
        <w:t xml:space="preserve">s a little less than </w:t>
      </w:r>
      <w:r w:rsidR="00FA66F9">
        <w:rPr>
          <w:i/>
          <w:sz w:val="24"/>
          <w:szCs w:val="24"/>
        </w:rPr>
        <w:t xml:space="preserve">four (4) percent </w:t>
      </w:r>
      <w:r w:rsidR="00D94D18">
        <w:rPr>
          <w:i/>
          <w:sz w:val="24"/>
          <w:szCs w:val="24"/>
        </w:rPr>
        <w:t>of the total annual budget</w:t>
      </w:r>
      <w:r w:rsidR="009A05FD">
        <w:rPr>
          <w:i/>
          <w:sz w:val="24"/>
          <w:szCs w:val="24"/>
        </w:rPr>
        <w:t>. If approved, a</w:t>
      </w:r>
      <w:r w:rsidR="0025253B" w:rsidRPr="00033235">
        <w:rPr>
          <w:i/>
          <w:sz w:val="24"/>
          <w:szCs w:val="24"/>
        </w:rPr>
        <w:t xml:space="preserve"> 2/3</w:t>
      </w:r>
      <w:r w:rsidR="009A05FD">
        <w:rPr>
          <w:i/>
          <w:sz w:val="24"/>
          <w:szCs w:val="24"/>
        </w:rPr>
        <w:t>rds</w:t>
      </w:r>
      <w:r w:rsidR="0025253B" w:rsidRPr="00033235">
        <w:rPr>
          <w:i/>
          <w:sz w:val="24"/>
          <w:szCs w:val="24"/>
        </w:rPr>
        <w:t xml:space="preserve"> vote is required to </w:t>
      </w:r>
      <w:r w:rsidRPr="00033235">
        <w:rPr>
          <w:i/>
          <w:sz w:val="24"/>
          <w:szCs w:val="24"/>
        </w:rPr>
        <w:t>transfer funds out of this account</w:t>
      </w:r>
      <w:r w:rsidR="00033235" w:rsidRPr="00033235">
        <w:rPr>
          <w:i/>
          <w:sz w:val="24"/>
          <w:szCs w:val="24"/>
        </w:rPr>
        <w:t xml:space="preserve"> in the future. </w:t>
      </w:r>
    </w:p>
    <w:p w14:paraId="2B33F5F3" w14:textId="77777777" w:rsidR="00D94D18" w:rsidRDefault="00D94D18" w:rsidP="00D94D18">
      <w:pPr>
        <w:jc w:val="both"/>
        <w:rPr>
          <w:b/>
          <w:bCs/>
          <w:sz w:val="24"/>
          <w:szCs w:val="24"/>
        </w:rPr>
      </w:pPr>
    </w:p>
    <w:p w14:paraId="5B6215A3" w14:textId="77777777" w:rsidR="0091635F" w:rsidRDefault="0091635F" w:rsidP="002C3060">
      <w:pPr>
        <w:rPr>
          <w:b/>
          <w:bCs/>
          <w:sz w:val="22"/>
          <w:szCs w:val="22"/>
        </w:rPr>
      </w:pPr>
      <w:r w:rsidRPr="0091635F">
        <w:rPr>
          <w:b/>
          <w:bCs/>
          <w:sz w:val="22"/>
          <w:szCs w:val="22"/>
        </w:rPr>
        <w:t>Moderator declared the vote unanimous</w:t>
      </w:r>
      <w:r w:rsidRPr="0091635F">
        <w:rPr>
          <w:b/>
          <w:bCs/>
          <w:sz w:val="22"/>
          <w:szCs w:val="22"/>
        </w:rPr>
        <w:tab/>
      </w:r>
      <w:r w:rsidRPr="0091635F">
        <w:rPr>
          <w:b/>
          <w:bCs/>
          <w:sz w:val="22"/>
          <w:szCs w:val="22"/>
        </w:rPr>
        <w:tab/>
      </w:r>
      <w:r>
        <w:rPr>
          <w:b/>
          <w:bCs/>
          <w:sz w:val="22"/>
          <w:szCs w:val="22"/>
        </w:rPr>
        <w:tab/>
      </w:r>
      <w:r>
        <w:rPr>
          <w:b/>
          <w:bCs/>
          <w:sz w:val="22"/>
          <w:szCs w:val="22"/>
        </w:rPr>
        <w:tab/>
        <w:t>9:58pm</w:t>
      </w:r>
    </w:p>
    <w:p w14:paraId="70BF24D8" w14:textId="7B8FEC1D" w:rsidR="0018598B" w:rsidRPr="0091635F" w:rsidRDefault="0091635F" w:rsidP="002C3060">
      <w:pPr>
        <w:rPr>
          <w:b/>
          <w:bCs/>
          <w:sz w:val="22"/>
          <w:szCs w:val="22"/>
        </w:rPr>
      </w:pPr>
      <w:r w:rsidRPr="0091635F">
        <w:rPr>
          <w:b/>
          <w:bCs/>
          <w:sz w:val="22"/>
          <w:szCs w:val="22"/>
        </w:rPr>
        <w:tab/>
      </w:r>
      <w:r w:rsidRPr="0091635F">
        <w:rPr>
          <w:b/>
          <w:bCs/>
          <w:sz w:val="22"/>
          <w:szCs w:val="22"/>
        </w:rPr>
        <w:tab/>
      </w:r>
    </w:p>
    <w:p w14:paraId="6A22B21D" w14:textId="69FE8986" w:rsidR="005F5A91" w:rsidRPr="0025253B" w:rsidRDefault="005F5A91" w:rsidP="003F023A">
      <w:pPr>
        <w:jc w:val="both"/>
        <w:rPr>
          <w:sz w:val="24"/>
          <w:szCs w:val="24"/>
        </w:rPr>
      </w:pPr>
      <w:r w:rsidRPr="0025253B">
        <w:rPr>
          <w:b/>
          <w:sz w:val="24"/>
          <w:szCs w:val="24"/>
        </w:rPr>
        <w:t xml:space="preserve">ARTICLE </w:t>
      </w:r>
      <w:r w:rsidR="0022671D">
        <w:rPr>
          <w:b/>
          <w:sz w:val="24"/>
          <w:szCs w:val="24"/>
        </w:rPr>
        <w:t>2</w:t>
      </w:r>
      <w:r w:rsidR="0038562B">
        <w:rPr>
          <w:b/>
          <w:sz w:val="24"/>
          <w:szCs w:val="24"/>
        </w:rPr>
        <w:t>0</w:t>
      </w:r>
      <w:r w:rsidRPr="0025253B">
        <w:rPr>
          <w:b/>
          <w:sz w:val="24"/>
          <w:szCs w:val="24"/>
        </w:rPr>
        <w:t>.</w:t>
      </w:r>
      <w:r w:rsidRPr="0025253B">
        <w:rPr>
          <w:sz w:val="24"/>
          <w:szCs w:val="24"/>
        </w:rPr>
        <w:t xml:space="preserve"> To see if the Town will vote to transfer from undesignated fund balance (free cash) account # 27-5-999-000 </w:t>
      </w:r>
      <w:r>
        <w:rPr>
          <w:sz w:val="24"/>
          <w:szCs w:val="24"/>
        </w:rPr>
        <w:t xml:space="preserve">the </w:t>
      </w:r>
      <w:r w:rsidRPr="0025253B">
        <w:rPr>
          <w:sz w:val="24"/>
          <w:szCs w:val="24"/>
        </w:rPr>
        <w:t xml:space="preserve">sum of </w:t>
      </w:r>
      <w:r>
        <w:rPr>
          <w:sz w:val="24"/>
          <w:szCs w:val="24"/>
        </w:rPr>
        <w:t>$</w:t>
      </w:r>
      <w:r w:rsidR="00685390">
        <w:rPr>
          <w:sz w:val="24"/>
          <w:szCs w:val="24"/>
        </w:rPr>
        <w:t>1</w:t>
      </w:r>
      <w:r w:rsidR="00856497">
        <w:rPr>
          <w:sz w:val="24"/>
          <w:szCs w:val="24"/>
        </w:rPr>
        <w:t>3</w:t>
      </w:r>
      <w:r w:rsidR="00685390">
        <w:rPr>
          <w:sz w:val="24"/>
          <w:szCs w:val="24"/>
        </w:rPr>
        <w:t>0</w:t>
      </w:r>
      <w:r>
        <w:rPr>
          <w:sz w:val="24"/>
          <w:szCs w:val="24"/>
        </w:rPr>
        <w:t xml:space="preserve">,000.00 </w:t>
      </w:r>
      <w:r w:rsidR="00685390">
        <w:rPr>
          <w:sz w:val="24"/>
          <w:szCs w:val="24"/>
        </w:rPr>
        <w:t xml:space="preserve">and raise and appropriate the sum </w:t>
      </w:r>
      <w:r w:rsidR="00685390" w:rsidRPr="009122BA">
        <w:rPr>
          <w:sz w:val="24"/>
          <w:szCs w:val="24"/>
        </w:rPr>
        <w:t>of $</w:t>
      </w:r>
      <w:r w:rsidR="00F773CE" w:rsidRPr="009122BA">
        <w:rPr>
          <w:sz w:val="24"/>
          <w:szCs w:val="24"/>
        </w:rPr>
        <w:t>100</w:t>
      </w:r>
      <w:r w:rsidR="00685390" w:rsidRPr="009122BA">
        <w:rPr>
          <w:sz w:val="24"/>
          <w:szCs w:val="24"/>
        </w:rPr>
        <w:t>,</w:t>
      </w:r>
      <w:r w:rsidR="00BF3E7D" w:rsidRPr="009122BA">
        <w:rPr>
          <w:sz w:val="24"/>
          <w:szCs w:val="24"/>
        </w:rPr>
        <w:t>0</w:t>
      </w:r>
      <w:r w:rsidR="00685390" w:rsidRPr="009122BA">
        <w:rPr>
          <w:sz w:val="24"/>
          <w:szCs w:val="24"/>
        </w:rPr>
        <w:t xml:space="preserve">00.00 </w:t>
      </w:r>
      <w:r w:rsidRPr="009122BA">
        <w:rPr>
          <w:sz w:val="24"/>
          <w:szCs w:val="24"/>
        </w:rPr>
        <w:t>to</w:t>
      </w:r>
      <w:r>
        <w:rPr>
          <w:sz w:val="24"/>
          <w:szCs w:val="24"/>
        </w:rPr>
        <w:t xml:space="preserve"> the </w:t>
      </w:r>
      <w:r w:rsidRPr="0025253B">
        <w:rPr>
          <w:sz w:val="24"/>
          <w:szCs w:val="24"/>
        </w:rPr>
        <w:t xml:space="preserve">Town’s </w:t>
      </w:r>
      <w:r>
        <w:rPr>
          <w:sz w:val="24"/>
          <w:szCs w:val="24"/>
        </w:rPr>
        <w:t>Infrastructure</w:t>
      </w:r>
      <w:r w:rsidRPr="0025253B">
        <w:rPr>
          <w:sz w:val="24"/>
          <w:szCs w:val="24"/>
        </w:rPr>
        <w:t xml:space="preserve"> Stabilization </w:t>
      </w:r>
      <w:r>
        <w:rPr>
          <w:sz w:val="24"/>
          <w:szCs w:val="24"/>
        </w:rPr>
        <w:t>a</w:t>
      </w:r>
      <w:r w:rsidRPr="0025253B">
        <w:rPr>
          <w:sz w:val="24"/>
          <w:szCs w:val="24"/>
        </w:rPr>
        <w:t>ccount # 8</w:t>
      </w:r>
      <w:r>
        <w:rPr>
          <w:sz w:val="24"/>
          <w:szCs w:val="24"/>
        </w:rPr>
        <w:t>5</w:t>
      </w:r>
      <w:r w:rsidRPr="0025253B">
        <w:rPr>
          <w:sz w:val="24"/>
          <w:szCs w:val="24"/>
        </w:rPr>
        <w:t>-5-041-000</w:t>
      </w:r>
      <w:r w:rsidR="002C3060">
        <w:rPr>
          <w:sz w:val="24"/>
          <w:szCs w:val="24"/>
        </w:rPr>
        <w:t>;</w:t>
      </w:r>
      <w:r w:rsidRPr="0025253B">
        <w:rPr>
          <w:sz w:val="24"/>
          <w:szCs w:val="24"/>
        </w:rPr>
        <w:t xml:space="preserve"> or take any other action relative thereto. </w:t>
      </w:r>
    </w:p>
    <w:p w14:paraId="501804AF" w14:textId="77777777" w:rsidR="005F5A91" w:rsidRPr="0025253B" w:rsidRDefault="005F5A91" w:rsidP="005F5A91">
      <w:pPr>
        <w:jc w:val="center"/>
        <w:rPr>
          <w:sz w:val="24"/>
          <w:szCs w:val="24"/>
        </w:rPr>
      </w:pPr>
    </w:p>
    <w:p w14:paraId="44789AF8" w14:textId="3BE9D5F8" w:rsidR="005F5A91" w:rsidRPr="00033235" w:rsidRDefault="005F5A91" w:rsidP="005F5A91">
      <w:pPr>
        <w:jc w:val="center"/>
        <w:rPr>
          <w:i/>
          <w:sz w:val="24"/>
          <w:szCs w:val="24"/>
        </w:rPr>
      </w:pPr>
      <w:r w:rsidRPr="00033235">
        <w:rPr>
          <w:i/>
          <w:sz w:val="24"/>
          <w:szCs w:val="24"/>
        </w:rPr>
        <w:t xml:space="preserve">This </w:t>
      </w:r>
      <w:r w:rsidR="00BF432A">
        <w:rPr>
          <w:i/>
          <w:sz w:val="24"/>
          <w:szCs w:val="24"/>
        </w:rPr>
        <w:t>is an account that is</w:t>
      </w:r>
      <w:r w:rsidR="00D1018E">
        <w:rPr>
          <w:i/>
          <w:sz w:val="24"/>
          <w:szCs w:val="24"/>
        </w:rPr>
        <w:t xml:space="preserve"> intended </w:t>
      </w:r>
      <w:r w:rsidR="006725E4">
        <w:rPr>
          <w:i/>
          <w:sz w:val="24"/>
          <w:szCs w:val="24"/>
        </w:rPr>
        <w:t>to be</w:t>
      </w:r>
      <w:r w:rsidR="00BF432A">
        <w:rPr>
          <w:i/>
          <w:sz w:val="24"/>
          <w:szCs w:val="24"/>
        </w:rPr>
        <w:t xml:space="preserve"> used by the </w:t>
      </w:r>
      <w:r w:rsidR="00702A6A">
        <w:rPr>
          <w:i/>
          <w:sz w:val="24"/>
          <w:szCs w:val="24"/>
        </w:rPr>
        <w:t>T</w:t>
      </w:r>
      <w:r w:rsidR="00BF432A">
        <w:rPr>
          <w:i/>
          <w:sz w:val="24"/>
          <w:szCs w:val="24"/>
        </w:rPr>
        <w:t xml:space="preserve">own to offset </w:t>
      </w:r>
      <w:r w:rsidR="001A08C5">
        <w:rPr>
          <w:i/>
          <w:sz w:val="24"/>
          <w:szCs w:val="24"/>
        </w:rPr>
        <w:t xml:space="preserve">costs for large infrastructure projects. </w:t>
      </w:r>
      <w:r w:rsidR="00B77B2B">
        <w:rPr>
          <w:i/>
          <w:sz w:val="24"/>
          <w:szCs w:val="24"/>
        </w:rPr>
        <w:t xml:space="preserve">Given the </w:t>
      </w:r>
      <w:r w:rsidR="00752491">
        <w:rPr>
          <w:i/>
          <w:sz w:val="24"/>
          <w:szCs w:val="24"/>
        </w:rPr>
        <w:t>future costs anticipated for the</w:t>
      </w:r>
      <w:r w:rsidR="00E76BDC">
        <w:rPr>
          <w:i/>
          <w:sz w:val="24"/>
          <w:szCs w:val="24"/>
        </w:rPr>
        <w:t xml:space="preserve"> design and</w:t>
      </w:r>
      <w:r w:rsidR="00752491">
        <w:rPr>
          <w:i/>
          <w:sz w:val="24"/>
          <w:szCs w:val="24"/>
        </w:rPr>
        <w:t xml:space="preserve"> construction of a new public safety complex, it is recommended that </w:t>
      </w:r>
      <w:r w:rsidR="00D1018E">
        <w:rPr>
          <w:i/>
          <w:sz w:val="24"/>
          <w:szCs w:val="24"/>
        </w:rPr>
        <w:t xml:space="preserve">funds be </w:t>
      </w:r>
      <w:r w:rsidR="00461344">
        <w:rPr>
          <w:i/>
          <w:sz w:val="24"/>
          <w:szCs w:val="24"/>
        </w:rPr>
        <w:t>placed</w:t>
      </w:r>
      <w:r w:rsidR="00D1018E">
        <w:rPr>
          <w:i/>
          <w:sz w:val="24"/>
          <w:szCs w:val="24"/>
        </w:rPr>
        <w:t xml:space="preserve"> into this account to offset </w:t>
      </w:r>
      <w:r w:rsidR="006725E4">
        <w:rPr>
          <w:i/>
          <w:sz w:val="24"/>
          <w:szCs w:val="24"/>
        </w:rPr>
        <w:t>the future borrowing</w:t>
      </w:r>
      <w:r w:rsidR="002A4194">
        <w:rPr>
          <w:i/>
          <w:sz w:val="24"/>
          <w:szCs w:val="24"/>
        </w:rPr>
        <w:t xml:space="preserve"> for this project</w:t>
      </w:r>
      <w:r w:rsidR="006725E4">
        <w:rPr>
          <w:i/>
          <w:sz w:val="24"/>
          <w:szCs w:val="24"/>
        </w:rPr>
        <w:t>.</w:t>
      </w:r>
      <w:r w:rsidR="002A4194">
        <w:rPr>
          <w:i/>
          <w:sz w:val="24"/>
          <w:szCs w:val="24"/>
        </w:rPr>
        <w:t xml:space="preserve"> Currently, the account has approximately $88,000.00 in it</w:t>
      </w:r>
      <w:r w:rsidR="00630023">
        <w:rPr>
          <w:i/>
          <w:sz w:val="24"/>
          <w:szCs w:val="24"/>
        </w:rPr>
        <w:t>. T</w:t>
      </w:r>
      <w:r w:rsidR="00202BA5">
        <w:rPr>
          <w:i/>
          <w:sz w:val="24"/>
          <w:szCs w:val="24"/>
        </w:rPr>
        <w:t>here is also $500,000.00 in another account</w:t>
      </w:r>
      <w:r w:rsidR="00630023">
        <w:rPr>
          <w:i/>
          <w:sz w:val="24"/>
          <w:szCs w:val="24"/>
        </w:rPr>
        <w:t xml:space="preserve"> which is </w:t>
      </w:r>
      <w:r w:rsidR="00E76BDC">
        <w:rPr>
          <w:i/>
          <w:sz w:val="24"/>
          <w:szCs w:val="24"/>
        </w:rPr>
        <w:t>also planned to offset the new public safety building costs.</w:t>
      </w:r>
    </w:p>
    <w:p w14:paraId="61DDFD6D" w14:textId="77777777" w:rsidR="005F5A91" w:rsidRDefault="005F5A91" w:rsidP="005F5A91">
      <w:pPr>
        <w:jc w:val="both"/>
        <w:rPr>
          <w:b/>
          <w:bCs/>
          <w:sz w:val="24"/>
          <w:szCs w:val="24"/>
        </w:rPr>
      </w:pPr>
    </w:p>
    <w:p w14:paraId="4187A44C" w14:textId="4634A524" w:rsidR="00A25351" w:rsidRDefault="000241C5" w:rsidP="000241C5">
      <w:pPr>
        <w:jc w:val="center"/>
        <w:rPr>
          <w:rFonts w:eastAsiaTheme="minorHAnsi"/>
          <w:sz w:val="24"/>
          <w:szCs w:val="24"/>
        </w:rPr>
      </w:pPr>
      <w:r>
        <w:rPr>
          <w:rFonts w:eastAsiaTheme="minorHAnsi"/>
          <w:sz w:val="24"/>
          <w:szCs w:val="24"/>
        </w:rPr>
        <w:t>Advisory Committee Opinion: To Be Determined</w:t>
      </w:r>
    </w:p>
    <w:p w14:paraId="6CB02EB7" w14:textId="77777777" w:rsidR="000241C5" w:rsidRDefault="000241C5" w:rsidP="002F786F">
      <w:pPr>
        <w:rPr>
          <w:b/>
          <w:sz w:val="24"/>
          <w:szCs w:val="24"/>
        </w:rPr>
      </w:pPr>
    </w:p>
    <w:p w14:paraId="547934D3" w14:textId="27F21DE9" w:rsidR="0091635F" w:rsidRPr="0091635F" w:rsidRDefault="0091635F" w:rsidP="001B51AD">
      <w:pPr>
        <w:pStyle w:val="NoSpacing"/>
        <w:jc w:val="both"/>
        <w:rPr>
          <w:b/>
          <w:sz w:val="22"/>
          <w:szCs w:val="22"/>
        </w:rPr>
      </w:pPr>
      <w:r w:rsidRPr="0091635F">
        <w:rPr>
          <w:b/>
          <w:sz w:val="22"/>
          <w:szCs w:val="22"/>
        </w:rPr>
        <w:t>Moderator declared the vote carries</w:t>
      </w:r>
      <w:r w:rsidRPr="0091635F">
        <w:rPr>
          <w:b/>
          <w:sz w:val="22"/>
          <w:szCs w:val="22"/>
        </w:rPr>
        <w:tab/>
      </w:r>
      <w:r w:rsidRPr="0091635F">
        <w:rPr>
          <w:b/>
          <w:sz w:val="22"/>
          <w:szCs w:val="22"/>
        </w:rPr>
        <w:tab/>
      </w:r>
      <w:r w:rsidRPr="0091635F">
        <w:rPr>
          <w:b/>
          <w:sz w:val="22"/>
          <w:szCs w:val="22"/>
        </w:rPr>
        <w:tab/>
      </w:r>
      <w:r w:rsidRPr="0091635F">
        <w:rPr>
          <w:b/>
          <w:sz w:val="22"/>
          <w:szCs w:val="22"/>
        </w:rPr>
        <w:tab/>
      </w:r>
      <w:r>
        <w:rPr>
          <w:b/>
          <w:sz w:val="22"/>
          <w:szCs w:val="22"/>
        </w:rPr>
        <w:tab/>
      </w:r>
      <w:r w:rsidRPr="0091635F">
        <w:rPr>
          <w:b/>
          <w:sz w:val="22"/>
          <w:szCs w:val="22"/>
        </w:rPr>
        <w:t>10:01pm</w:t>
      </w:r>
    </w:p>
    <w:p w14:paraId="4CFA5A6F" w14:textId="77777777" w:rsidR="0091635F" w:rsidRDefault="0091635F" w:rsidP="001B51AD">
      <w:pPr>
        <w:pStyle w:val="NoSpacing"/>
        <w:jc w:val="both"/>
        <w:rPr>
          <w:b/>
          <w:sz w:val="24"/>
          <w:szCs w:val="24"/>
        </w:rPr>
      </w:pPr>
    </w:p>
    <w:p w14:paraId="2FDBB3EA" w14:textId="0E722B78" w:rsidR="001B51AD" w:rsidRDefault="001B51AD" w:rsidP="001B51AD">
      <w:pPr>
        <w:pStyle w:val="NoSpacing"/>
        <w:jc w:val="both"/>
        <w:rPr>
          <w:sz w:val="24"/>
          <w:szCs w:val="24"/>
        </w:rPr>
      </w:pPr>
      <w:r w:rsidRPr="001A273E">
        <w:rPr>
          <w:b/>
          <w:sz w:val="24"/>
          <w:szCs w:val="24"/>
        </w:rPr>
        <w:t xml:space="preserve">ARTICLE </w:t>
      </w:r>
      <w:r>
        <w:rPr>
          <w:b/>
          <w:sz w:val="24"/>
          <w:szCs w:val="24"/>
        </w:rPr>
        <w:t>21</w:t>
      </w:r>
      <w:r w:rsidRPr="001A273E">
        <w:rPr>
          <w:b/>
          <w:sz w:val="24"/>
          <w:szCs w:val="24"/>
        </w:rPr>
        <w:t>.</w:t>
      </w:r>
      <w:r w:rsidRPr="003300DD">
        <w:rPr>
          <w:sz w:val="24"/>
          <w:szCs w:val="24"/>
        </w:rPr>
        <w:t xml:space="preserve">  To see if the Town will vote to amend Chapter III, (Advisory Committee) of the General Bylaws as follows:</w:t>
      </w:r>
    </w:p>
    <w:p w14:paraId="1A91F06D" w14:textId="77777777" w:rsidR="001B51AD" w:rsidRPr="003300DD" w:rsidRDefault="001B51AD" w:rsidP="001B51AD">
      <w:pPr>
        <w:pStyle w:val="NoSpacing"/>
        <w:jc w:val="both"/>
        <w:rPr>
          <w:sz w:val="24"/>
          <w:szCs w:val="24"/>
        </w:rPr>
      </w:pPr>
    </w:p>
    <w:p w14:paraId="6BC145F5" w14:textId="77777777" w:rsidR="001B51AD" w:rsidRPr="001A273E" w:rsidRDefault="001B51AD" w:rsidP="001B51AD">
      <w:pPr>
        <w:pStyle w:val="NoSpacing"/>
        <w:jc w:val="both"/>
        <w:rPr>
          <w:b/>
          <w:sz w:val="24"/>
          <w:szCs w:val="24"/>
        </w:rPr>
      </w:pPr>
      <w:r w:rsidRPr="001A273E">
        <w:rPr>
          <w:b/>
          <w:sz w:val="24"/>
          <w:szCs w:val="24"/>
        </w:rPr>
        <w:t>Amend Section 1 by deleting the following language:</w:t>
      </w:r>
    </w:p>
    <w:p w14:paraId="70A5C954" w14:textId="77777777" w:rsidR="001B51AD" w:rsidRPr="003300DD" w:rsidRDefault="001B51AD" w:rsidP="001B51AD">
      <w:pPr>
        <w:pStyle w:val="NoSpacing"/>
        <w:jc w:val="both"/>
        <w:rPr>
          <w:sz w:val="24"/>
          <w:szCs w:val="24"/>
        </w:rPr>
      </w:pPr>
    </w:p>
    <w:p w14:paraId="23298923" w14:textId="77777777" w:rsidR="001B51AD" w:rsidRDefault="001B51AD" w:rsidP="001B51AD">
      <w:pPr>
        <w:pStyle w:val="NoSpacing"/>
        <w:jc w:val="both"/>
        <w:rPr>
          <w:sz w:val="24"/>
          <w:szCs w:val="24"/>
        </w:rPr>
      </w:pPr>
      <w:r w:rsidRPr="003300DD">
        <w:rPr>
          <w:sz w:val="24"/>
          <w:szCs w:val="24"/>
        </w:rPr>
        <w:t>"There shall be an Advisory Committee consisting of seven legal voters of the Town, who shall be appointed in the manner hereinafter provided."</w:t>
      </w:r>
    </w:p>
    <w:p w14:paraId="0B7ED3AB" w14:textId="77777777" w:rsidR="001B51AD" w:rsidRPr="003300DD" w:rsidRDefault="001B51AD" w:rsidP="001B51AD">
      <w:pPr>
        <w:pStyle w:val="NoSpacing"/>
        <w:jc w:val="both"/>
        <w:rPr>
          <w:sz w:val="24"/>
          <w:szCs w:val="24"/>
        </w:rPr>
      </w:pPr>
    </w:p>
    <w:p w14:paraId="1B8AF355" w14:textId="77777777" w:rsidR="001B51AD" w:rsidRPr="001A273E" w:rsidRDefault="001B51AD" w:rsidP="001B51AD">
      <w:pPr>
        <w:pStyle w:val="NoSpacing"/>
        <w:jc w:val="both"/>
        <w:rPr>
          <w:b/>
          <w:sz w:val="24"/>
          <w:szCs w:val="24"/>
        </w:rPr>
      </w:pPr>
      <w:r w:rsidRPr="001A273E">
        <w:rPr>
          <w:b/>
          <w:sz w:val="24"/>
          <w:szCs w:val="24"/>
        </w:rPr>
        <w:t>And replace it with the following new language:</w:t>
      </w:r>
    </w:p>
    <w:p w14:paraId="3CA5BDCD" w14:textId="77777777" w:rsidR="001B51AD" w:rsidRPr="003300DD" w:rsidRDefault="001B51AD" w:rsidP="001B51AD">
      <w:pPr>
        <w:pStyle w:val="NoSpacing"/>
        <w:jc w:val="both"/>
        <w:rPr>
          <w:sz w:val="24"/>
          <w:szCs w:val="24"/>
        </w:rPr>
      </w:pPr>
    </w:p>
    <w:p w14:paraId="3D6F249C" w14:textId="77777777" w:rsidR="001B51AD" w:rsidRDefault="001B51AD" w:rsidP="001B51AD">
      <w:pPr>
        <w:pStyle w:val="NoSpacing"/>
        <w:jc w:val="both"/>
        <w:rPr>
          <w:sz w:val="24"/>
          <w:szCs w:val="24"/>
        </w:rPr>
      </w:pPr>
      <w:r w:rsidRPr="003300DD">
        <w:rPr>
          <w:sz w:val="24"/>
          <w:szCs w:val="24"/>
        </w:rPr>
        <w:t>"The Advisory Committee shall be renamed the Finance Committee consisting of seven legal voters of the Town, who shall be appointed in the manner hereinafter provided."</w:t>
      </w:r>
    </w:p>
    <w:p w14:paraId="6BDC44EB" w14:textId="77777777" w:rsidR="001B51AD" w:rsidRPr="003300DD" w:rsidRDefault="001B51AD" w:rsidP="001B51AD">
      <w:pPr>
        <w:pStyle w:val="NoSpacing"/>
        <w:jc w:val="both"/>
        <w:rPr>
          <w:sz w:val="24"/>
          <w:szCs w:val="24"/>
        </w:rPr>
      </w:pPr>
    </w:p>
    <w:p w14:paraId="7C4CD9D0" w14:textId="77777777" w:rsidR="001B51AD" w:rsidRPr="001A273E" w:rsidRDefault="001B51AD" w:rsidP="001B51AD">
      <w:pPr>
        <w:pStyle w:val="NoSpacing"/>
        <w:jc w:val="both"/>
        <w:rPr>
          <w:b/>
          <w:sz w:val="24"/>
          <w:szCs w:val="24"/>
        </w:rPr>
      </w:pPr>
      <w:r w:rsidRPr="001A273E">
        <w:rPr>
          <w:b/>
          <w:sz w:val="24"/>
          <w:szCs w:val="24"/>
        </w:rPr>
        <w:t>Amend Section 2 by deleting the following language:</w:t>
      </w:r>
    </w:p>
    <w:p w14:paraId="2B4CF6E0" w14:textId="77777777" w:rsidR="001B51AD" w:rsidRPr="003300DD" w:rsidRDefault="001B51AD" w:rsidP="001B51AD">
      <w:pPr>
        <w:pStyle w:val="NoSpacing"/>
        <w:jc w:val="both"/>
        <w:rPr>
          <w:sz w:val="24"/>
          <w:szCs w:val="24"/>
        </w:rPr>
      </w:pPr>
    </w:p>
    <w:p w14:paraId="42A7C205" w14:textId="77777777" w:rsidR="001B51AD" w:rsidRPr="003300DD" w:rsidRDefault="001B51AD" w:rsidP="001B51AD">
      <w:pPr>
        <w:pStyle w:val="NoSpacing"/>
        <w:jc w:val="both"/>
        <w:rPr>
          <w:sz w:val="24"/>
          <w:szCs w:val="24"/>
        </w:rPr>
      </w:pPr>
      <w:r w:rsidRPr="003300DD">
        <w:rPr>
          <w:sz w:val="24"/>
          <w:szCs w:val="24"/>
        </w:rPr>
        <w:t>"The Selectmen shall appoint members at the beginning of each fiscal year as necessary to maintain a seven-member committee each of whose term shall be for three fiscal years."</w:t>
      </w:r>
    </w:p>
    <w:p w14:paraId="38CB2111" w14:textId="77777777" w:rsidR="001B51AD" w:rsidRPr="003300DD" w:rsidRDefault="001B51AD" w:rsidP="001B51AD">
      <w:pPr>
        <w:pStyle w:val="NoSpacing"/>
        <w:jc w:val="both"/>
        <w:rPr>
          <w:sz w:val="24"/>
          <w:szCs w:val="24"/>
        </w:rPr>
      </w:pPr>
    </w:p>
    <w:p w14:paraId="63C06E8D" w14:textId="77777777" w:rsidR="001B51AD" w:rsidRPr="00E6191B" w:rsidRDefault="001B51AD" w:rsidP="001B51AD">
      <w:pPr>
        <w:pStyle w:val="NoSpacing"/>
        <w:jc w:val="both"/>
        <w:rPr>
          <w:b/>
          <w:sz w:val="24"/>
          <w:szCs w:val="24"/>
        </w:rPr>
      </w:pPr>
      <w:r w:rsidRPr="00E6191B">
        <w:rPr>
          <w:b/>
          <w:sz w:val="24"/>
          <w:szCs w:val="24"/>
        </w:rPr>
        <w:t>And replace it with the following new language:</w:t>
      </w:r>
    </w:p>
    <w:p w14:paraId="685E0E35" w14:textId="77777777" w:rsidR="001B51AD" w:rsidRPr="003300DD" w:rsidRDefault="001B51AD" w:rsidP="001B51AD">
      <w:pPr>
        <w:pStyle w:val="NoSpacing"/>
        <w:jc w:val="both"/>
        <w:rPr>
          <w:sz w:val="24"/>
          <w:szCs w:val="24"/>
        </w:rPr>
      </w:pPr>
    </w:p>
    <w:p w14:paraId="7B53F22C" w14:textId="77777777" w:rsidR="001B51AD" w:rsidRPr="003300DD" w:rsidRDefault="001B51AD" w:rsidP="001B51AD">
      <w:pPr>
        <w:pStyle w:val="NoSpacing"/>
        <w:jc w:val="both"/>
        <w:rPr>
          <w:sz w:val="24"/>
          <w:szCs w:val="24"/>
        </w:rPr>
      </w:pPr>
      <w:r w:rsidRPr="003300DD">
        <w:rPr>
          <w:sz w:val="24"/>
          <w:szCs w:val="24"/>
        </w:rPr>
        <w:t>"Members of the Finance Committee shall be chosen at the beginning of each fiscal year, as necessary to maintain a seven-member committee, by a simple majority of an appointing committee consisting of the Moderator, the Chairman of the Board of Selectmen, and the Chairman of the Finance Committee."</w:t>
      </w:r>
    </w:p>
    <w:p w14:paraId="5E7E89E7" w14:textId="77777777" w:rsidR="001B51AD" w:rsidRPr="003300DD" w:rsidRDefault="001B51AD" w:rsidP="001B51AD">
      <w:pPr>
        <w:pStyle w:val="NoSpacing"/>
        <w:jc w:val="both"/>
        <w:rPr>
          <w:sz w:val="24"/>
          <w:szCs w:val="24"/>
        </w:rPr>
      </w:pPr>
    </w:p>
    <w:p w14:paraId="377D4FF1" w14:textId="77777777" w:rsidR="001B51AD" w:rsidRPr="00E6191B" w:rsidRDefault="001B51AD" w:rsidP="001B51AD">
      <w:pPr>
        <w:pStyle w:val="NoSpacing"/>
        <w:jc w:val="both"/>
        <w:rPr>
          <w:b/>
          <w:sz w:val="24"/>
          <w:szCs w:val="24"/>
        </w:rPr>
      </w:pPr>
      <w:r w:rsidRPr="00E6191B">
        <w:rPr>
          <w:b/>
          <w:sz w:val="24"/>
          <w:szCs w:val="24"/>
        </w:rPr>
        <w:t>Delete Section 3 in its entirety</w:t>
      </w:r>
    </w:p>
    <w:p w14:paraId="5D708F0A" w14:textId="77777777" w:rsidR="001B51AD" w:rsidRPr="00E6191B" w:rsidRDefault="001B51AD" w:rsidP="001B51AD">
      <w:pPr>
        <w:pStyle w:val="NoSpacing"/>
        <w:jc w:val="both"/>
        <w:rPr>
          <w:b/>
          <w:sz w:val="24"/>
          <w:szCs w:val="24"/>
        </w:rPr>
      </w:pPr>
    </w:p>
    <w:p w14:paraId="422C5F34" w14:textId="77777777" w:rsidR="001B51AD" w:rsidRPr="00E6191B" w:rsidRDefault="001B51AD" w:rsidP="001B51AD">
      <w:pPr>
        <w:pStyle w:val="NoSpacing"/>
        <w:jc w:val="both"/>
        <w:rPr>
          <w:b/>
          <w:sz w:val="24"/>
          <w:szCs w:val="24"/>
        </w:rPr>
      </w:pPr>
      <w:r w:rsidRPr="00E6191B">
        <w:rPr>
          <w:b/>
          <w:sz w:val="24"/>
          <w:szCs w:val="24"/>
        </w:rPr>
        <w:t>And replace it with the following new language:</w:t>
      </w:r>
    </w:p>
    <w:p w14:paraId="3B4D2F4C" w14:textId="77777777" w:rsidR="001B51AD" w:rsidRPr="003300DD" w:rsidRDefault="001B51AD" w:rsidP="001B51AD">
      <w:pPr>
        <w:pStyle w:val="NoSpacing"/>
        <w:jc w:val="both"/>
        <w:rPr>
          <w:sz w:val="24"/>
          <w:szCs w:val="24"/>
        </w:rPr>
      </w:pPr>
    </w:p>
    <w:p w14:paraId="1B1C558C" w14:textId="77777777" w:rsidR="001B51AD" w:rsidRDefault="001B51AD" w:rsidP="001B51AD">
      <w:pPr>
        <w:pStyle w:val="NoSpacing"/>
        <w:jc w:val="both"/>
        <w:rPr>
          <w:sz w:val="24"/>
          <w:szCs w:val="24"/>
        </w:rPr>
      </w:pPr>
      <w:r w:rsidRPr="003300DD">
        <w:rPr>
          <w:sz w:val="24"/>
          <w:szCs w:val="24"/>
        </w:rPr>
        <w:lastRenderedPageBreak/>
        <w:t>"Whenever any vacancy shall occur for any cause, said vacancy shall be filled immediately by the appointing committee as described in Section 2. The term of office for any person so chosen to fill a vacancy shall expire at the end of the fiscal year (June 30th), and the appointing committee shall appoint his or her successor to complete the unexpired term of the member in whose office such vacancy originally occurred."</w:t>
      </w:r>
    </w:p>
    <w:p w14:paraId="290A94A8" w14:textId="77777777" w:rsidR="001B51AD" w:rsidRPr="003300DD" w:rsidRDefault="001B51AD" w:rsidP="001B51AD">
      <w:pPr>
        <w:pStyle w:val="NoSpacing"/>
        <w:jc w:val="both"/>
        <w:rPr>
          <w:sz w:val="24"/>
          <w:szCs w:val="24"/>
        </w:rPr>
      </w:pPr>
    </w:p>
    <w:p w14:paraId="15F5BEBC" w14:textId="77777777" w:rsidR="001B51AD" w:rsidRPr="00E6191B" w:rsidRDefault="001B51AD" w:rsidP="001B51AD">
      <w:pPr>
        <w:pStyle w:val="NoSpacing"/>
        <w:jc w:val="both"/>
        <w:rPr>
          <w:b/>
          <w:sz w:val="24"/>
          <w:szCs w:val="24"/>
        </w:rPr>
      </w:pPr>
      <w:r w:rsidRPr="00E6191B">
        <w:rPr>
          <w:b/>
          <w:sz w:val="24"/>
          <w:szCs w:val="24"/>
        </w:rPr>
        <w:t>Delete Section 4 in its entirety</w:t>
      </w:r>
    </w:p>
    <w:p w14:paraId="0FA2F3A3" w14:textId="77777777" w:rsidR="001B51AD" w:rsidRPr="00E6191B" w:rsidRDefault="001B51AD" w:rsidP="001B51AD">
      <w:pPr>
        <w:pStyle w:val="NoSpacing"/>
        <w:jc w:val="both"/>
        <w:rPr>
          <w:b/>
          <w:sz w:val="24"/>
          <w:szCs w:val="24"/>
        </w:rPr>
      </w:pPr>
    </w:p>
    <w:p w14:paraId="796976AC" w14:textId="77777777" w:rsidR="001B51AD" w:rsidRPr="00E6191B" w:rsidRDefault="001B51AD" w:rsidP="001B51AD">
      <w:pPr>
        <w:pStyle w:val="NoSpacing"/>
        <w:jc w:val="both"/>
        <w:rPr>
          <w:b/>
          <w:sz w:val="24"/>
          <w:szCs w:val="24"/>
        </w:rPr>
      </w:pPr>
      <w:r w:rsidRPr="00E6191B">
        <w:rPr>
          <w:b/>
          <w:sz w:val="24"/>
          <w:szCs w:val="24"/>
        </w:rPr>
        <w:t>And replace it with the following new language</w:t>
      </w:r>
    </w:p>
    <w:p w14:paraId="5DFAA91B" w14:textId="77777777" w:rsidR="001B51AD" w:rsidRPr="003300DD" w:rsidRDefault="001B51AD" w:rsidP="001B51AD">
      <w:pPr>
        <w:pStyle w:val="NoSpacing"/>
        <w:jc w:val="both"/>
        <w:rPr>
          <w:sz w:val="24"/>
          <w:szCs w:val="24"/>
        </w:rPr>
      </w:pPr>
    </w:p>
    <w:p w14:paraId="74365E20" w14:textId="77777777" w:rsidR="001B51AD" w:rsidRPr="003300DD" w:rsidRDefault="001B51AD" w:rsidP="001B51AD">
      <w:pPr>
        <w:pStyle w:val="NoSpacing"/>
        <w:jc w:val="both"/>
        <w:rPr>
          <w:sz w:val="24"/>
          <w:szCs w:val="24"/>
        </w:rPr>
      </w:pPr>
      <w:r w:rsidRPr="003300DD">
        <w:rPr>
          <w:sz w:val="24"/>
          <w:szCs w:val="24"/>
        </w:rPr>
        <w:t>"The Finance Committee shall:</w:t>
      </w:r>
    </w:p>
    <w:p w14:paraId="64C5F25A" w14:textId="77777777" w:rsidR="001B51AD" w:rsidRPr="003300DD" w:rsidRDefault="001B51AD" w:rsidP="001B51AD">
      <w:pPr>
        <w:pStyle w:val="NoSpacing"/>
        <w:jc w:val="both"/>
        <w:rPr>
          <w:sz w:val="24"/>
          <w:szCs w:val="24"/>
        </w:rPr>
      </w:pPr>
    </w:p>
    <w:p w14:paraId="18EF42EF" w14:textId="77777777" w:rsidR="001B51AD" w:rsidRDefault="001B51AD" w:rsidP="001B51AD">
      <w:pPr>
        <w:pStyle w:val="NoSpacing"/>
        <w:numPr>
          <w:ilvl w:val="0"/>
          <w:numId w:val="21"/>
        </w:numPr>
        <w:jc w:val="both"/>
        <w:rPr>
          <w:sz w:val="24"/>
          <w:szCs w:val="24"/>
        </w:rPr>
      </w:pPr>
      <w:r w:rsidRPr="003300DD">
        <w:rPr>
          <w:sz w:val="24"/>
          <w:szCs w:val="24"/>
        </w:rPr>
        <w:t>Define the annual timeline and guidance by which the Selectmen, Town Administrator and Department Heads propose an operating budget to the Finance Committee for inclusion in the Town Warrant at the Annual Town Meeting;</w:t>
      </w:r>
    </w:p>
    <w:p w14:paraId="2DE7954E" w14:textId="77777777" w:rsidR="001B51AD" w:rsidRDefault="001B51AD" w:rsidP="001B51AD">
      <w:pPr>
        <w:pStyle w:val="NoSpacing"/>
        <w:ind w:left="720"/>
        <w:jc w:val="both"/>
        <w:rPr>
          <w:sz w:val="24"/>
          <w:szCs w:val="24"/>
        </w:rPr>
      </w:pPr>
    </w:p>
    <w:p w14:paraId="285799F1" w14:textId="77777777" w:rsidR="001B51AD" w:rsidRDefault="001B51AD" w:rsidP="001B51AD">
      <w:pPr>
        <w:pStyle w:val="NoSpacing"/>
        <w:numPr>
          <w:ilvl w:val="0"/>
          <w:numId w:val="21"/>
        </w:numPr>
        <w:jc w:val="both"/>
        <w:rPr>
          <w:sz w:val="24"/>
          <w:szCs w:val="24"/>
        </w:rPr>
      </w:pPr>
      <w:r w:rsidRPr="00E6191B">
        <w:rPr>
          <w:sz w:val="24"/>
          <w:szCs w:val="24"/>
        </w:rPr>
        <w:t>Define the justification criteria and timeline by which capital requests are submitted to the Finance Committee for inclusion in the Town Warrant at the Annual Town Meeting, or otherwise;</w:t>
      </w:r>
    </w:p>
    <w:p w14:paraId="43B98CC4" w14:textId="77777777" w:rsidR="001B51AD" w:rsidRDefault="001B51AD" w:rsidP="001B51AD">
      <w:pPr>
        <w:pStyle w:val="ListParagraph"/>
        <w:jc w:val="both"/>
        <w:rPr>
          <w:sz w:val="24"/>
          <w:szCs w:val="24"/>
        </w:rPr>
      </w:pPr>
    </w:p>
    <w:p w14:paraId="405A095B" w14:textId="77777777" w:rsidR="001B51AD" w:rsidRDefault="001B51AD" w:rsidP="001B51AD">
      <w:pPr>
        <w:pStyle w:val="NoSpacing"/>
        <w:numPr>
          <w:ilvl w:val="0"/>
          <w:numId w:val="21"/>
        </w:numPr>
        <w:jc w:val="both"/>
        <w:rPr>
          <w:sz w:val="24"/>
          <w:szCs w:val="24"/>
        </w:rPr>
      </w:pPr>
      <w:r w:rsidRPr="00F21981">
        <w:rPr>
          <w:sz w:val="24"/>
          <w:szCs w:val="24"/>
        </w:rPr>
        <w:t>Be responsible for submittal of the budget, showing anticipated income and expenditures of the Town for the next fiscal year, to be included in the Town Warrant at the Annual Town Meeting;</w:t>
      </w:r>
    </w:p>
    <w:p w14:paraId="5925ACD7" w14:textId="77777777" w:rsidR="001B51AD" w:rsidRDefault="001B51AD" w:rsidP="001B51AD">
      <w:pPr>
        <w:pStyle w:val="ListParagraph"/>
        <w:jc w:val="both"/>
        <w:rPr>
          <w:sz w:val="24"/>
          <w:szCs w:val="24"/>
        </w:rPr>
      </w:pPr>
    </w:p>
    <w:p w14:paraId="1564AA92" w14:textId="77777777" w:rsidR="001B51AD" w:rsidRDefault="001B51AD" w:rsidP="001B51AD">
      <w:pPr>
        <w:pStyle w:val="NoSpacing"/>
        <w:numPr>
          <w:ilvl w:val="0"/>
          <w:numId w:val="21"/>
        </w:numPr>
        <w:jc w:val="both"/>
        <w:rPr>
          <w:sz w:val="24"/>
          <w:szCs w:val="24"/>
        </w:rPr>
      </w:pPr>
      <w:r w:rsidRPr="00F21981">
        <w:rPr>
          <w:sz w:val="24"/>
          <w:szCs w:val="24"/>
        </w:rPr>
        <w:t>Prepare the Town's five-year capital plan for inclusion in the Annual Town Warrant and for consideration at the Annual Town Meeting:</w:t>
      </w:r>
    </w:p>
    <w:p w14:paraId="51F05D2F" w14:textId="77777777" w:rsidR="001B51AD" w:rsidRDefault="001B51AD" w:rsidP="001B51AD">
      <w:pPr>
        <w:pStyle w:val="ListParagraph"/>
        <w:jc w:val="both"/>
        <w:rPr>
          <w:sz w:val="24"/>
          <w:szCs w:val="24"/>
        </w:rPr>
      </w:pPr>
    </w:p>
    <w:p w14:paraId="0D33AC1E" w14:textId="77777777" w:rsidR="001B51AD" w:rsidRDefault="001B51AD" w:rsidP="001B51AD">
      <w:pPr>
        <w:pStyle w:val="NoSpacing"/>
        <w:numPr>
          <w:ilvl w:val="0"/>
          <w:numId w:val="21"/>
        </w:numPr>
        <w:jc w:val="both"/>
        <w:rPr>
          <w:sz w:val="24"/>
          <w:szCs w:val="24"/>
        </w:rPr>
      </w:pPr>
      <w:r w:rsidRPr="00F21981">
        <w:rPr>
          <w:sz w:val="24"/>
          <w:szCs w:val="24"/>
        </w:rPr>
        <w:t>Prepare the Town's five-year financial plan including; projections of income, operational expenses, historic trends, and tax levy for inclusion in the Annual Town Warrant and for consideration at the Annual Town Meeting;</w:t>
      </w:r>
    </w:p>
    <w:p w14:paraId="125EBEC9" w14:textId="77777777" w:rsidR="001B51AD" w:rsidRDefault="001B51AD" w:rsidP="001B51AD">
      <w:pPr>
        <w:pStyle w:val="ListParagraph"/>
        <w:jc w:val="both"/>
        <w:rPr>
          <w:sz w:val="24"/>
          <w:szCs w:val="24"/>
        </w:rPr>
      </w:pPr>
    </w:p>
    <w:p w14:paraId="57C9EE39" w14:textId="77777777" w:rsidR="001B51AD" w:rsidRDefault="001B51AD" w:rsidP="001B51AD">
      <w:pPr>
        <w:pStyle w:val="NoSpacing"/>
        <w:numPr>
          <w:ilvl w:val="0"/>
          <w:numId w:val="21"/>
        </w:numPr>
        <w:jc w:val="both"/>
        <w:rPr>
          <w:sz w:val="24"/>
          <w:szCs w:val="24"/>
        </w:rPr>
      </w:pPr>
      <w:r w:rsidRPr="00F21981">
        <w:rPr>
          <w:sz w:val="24"/>
          <w:szCs w:val="24"/>
        </w:rPr>
        <w:t>Develop and maintain the Town financial policies and financial calendar;</w:t>
      </w:r>
    </w:p>
    <w:p w14:paraId="78C4EC4D" w14:textId="77777777" w:rsidR="001B51AD" w:rsidRDefault="001B51AD" w:rsidP="001B51AD">
      <w:pPr>
        <w:pStyle w:val="ListParagraph"/>
        <w:jc w:val="both"/>
        <w:rPr>
          <w:sz w:val="24"/>
          <w:szCs w:val="24"/>
        </w:rPr>
      </w:pPr>
    </w:p>
    <w:p w14:paraId="35AA3FE2" w14:textId="77777777" w:rsidR="001B51AD" w:rsidRDefault="001B51AD" w:rsidP="001B51AD">
      <w:pPr>
        <w:pStyle w:val="NoSpacing"/>
        <w:numPr>
          <w:ilvl w:val="0"/>
          <w:numId w:val="21"/>
        </w:numPr>
        <w:jc w:val="both"/>
        <w:rPr>
          <w:sz w:val="24"/>
          <w:szCs w:val="24"/>
        </w:rPr>
      </w:pPr>
      <w:r w:rsidRPr="00F21981">
        <w:rPr>
          <w:sz w:val="24"/>
          <w:szCs w:val="24"/>
        </w:rPr>
        <w:t>Consider and approve all matters relating to the appropriation and/or the borrowing of money by the Town and its indebtedness;</w:t>
      </w:r>
    </w:p>
    <w:p w14:paraId="5F6188F5" w14:textId="77777777" w:rsidR="001B51AD" w:rsidRDefault="001B51AD" w:rsidP="001B51AD">
      <w:pPr>
        <w:pStyle w:val="ListParagraph"/>
        <w:jc w:val="both"/>
        <w:rPr>
          <w:sz w:val="24"/>
          <w:szCs w:val="24"/>
        </w:rPr>
      </w:pPr>
    </w:p>
    <w:p w14:paraId="3BD00043" w14:textId="77777777" w:rsidR="001B51AD" w:rsidRPr="00F21981" w:rsidRDefault="001B51AD" w:rsidP="001B51AD">
      <w:pPr>
        <w:pStyle w:val="NoSpacing"/>
        <w:numPr>
          <w:ilvl w:val="0"/>
          <w:numId w:val="21"/>
        </w:numPr>
        <w:jc w:val="both"/>
        <w:rPr>
          <w:sz w:val="24"/>
          <w:szCs w:val="24"/>
        </w:rPr>
      </w:pPr>
      <w:r w:rsidRPr="00F21981">
        <w:rPr>
          <w:sz w:val="24"/>
          <w:szCs w:val="24"/>
        </w:rPr>
        <w:t xml:space="preserve">Consider any and all other matters that impact the financial business or well-being of the </w:t>
      </w:r>
      <w:proofErr w:type="gramStart"/>
      <w:r w:rsidRPr="00F21981">
        <w:rPr>
          <w:sz w:val="24"/>
          <w:szCs w:val="24"/>
        </w:rPr>
        <w:t>Town,</w:t>
      </w:r>
      <w:r>
        <w:rPr>
          <w:sz w:val="24"/>
          <w:szCs w:val="24"/>
        </w:rPr>
        <w:t xml:space="preserve"> </w:t>
      </w:r>
      <w:r w:rsidRPr="00F21981">
        <w:rPr>
          <w:sz w:val="24"/>
          <w:szCs w:val="24"/>
        </w:rPr>
        <w:t>and</w:t>
      </w:r>
      <w:proofErr w:type="gramEnd"/>
      <w:r w:rsidRPr="00F21981">
        <w:rPr>
          <w:sz w:val="24"/>
          <w:szCs w:val="24"/>
        </w:rPr>
        <w:t xml:space="preserve"> may make recommendations to the Town or to any board, officers or committee relative to the municipal financial affairs.</w:t>
      </w:r>
    </w:p>
    <w:p w14:paraId="35A6DB57" w14:textId="77777777" w:rsidR="001B51AD" w:rsidRPr="003300DD" w:rsidRDefault="001B51AD" w:rsidP="001B51AD">
      <w:pPr>
        <w:pStyle w:val="NoSpacing"/>
        <w:jc w:val="both"/>
        <w:rPr>
          <w:sz w:val="24"/>
          <w:szCs w:val="24"/>
        </w:rPr>
      </w:pPr>
    </w:p>
    <w:p w14:paraId="5D3959A4" w14:textId="77777777" w:rsidR="001B51AD" w:rsidRPr="003300DD" w:rsidRDefault="001B51AD" w:rsidP="001B51AD">
      <w:pPr>
        <w:pStyle w:val="NoSpacing"/>
        <w:jc w:val="both"/>
        <w:rPr>
          <w:sz w:val="24"/>
          <w:szCs w:val="24"/>
        </w:rPr>
      </w:pPr>
      <w:r w:rsidRPr="003300DD">
        <w:rPr>
          <w:sz w:val="24"/>
          <w:szCs w:val="24"/>
        </w:rPr>
        <w:t>At its own discretion, the Finance Committee shall also prepare other analyses, projections and policies in support of, or conducive to, sound financial management, and submit said documents to the Selectmen and Town and make such analyses, policies and/or projections available to residents of the Town.</w:t>
      </w:r>
    </w:p>
    <w:p w14:paraId="7C30DBE4" w14:textId="77777777" w:rsidR="001B51AD" w:rsidRPr="003300DD" w:rsidRDefault="001B51AD" w:rsidP="001B51AD">
      <w:pPr>
        <w:pStyle w:val="NoSpacing"/>
        <w:jc w:val="both"/>
        <w:rPr>
          <w:sz w:val="24"/>
          <w:szCs w:val="24"/>
        </w:rPr>
      </w:pPr>
    </w:p>
    <w:p w14:paraId="7970A892" w14:textId="77777777" w:rsidR="001B51AD" w:rsidRPr="003300DD" w:rsidRDefault="001B51AD" w:rsidP="001B51AD">
      <w:pPr>
        <w:pStyle w:val="NoSpacing"/>
        <w:jc w:val="both"/>
        <w:rPr>
          <w:sz w:val="24"/>
          <w:szCs w:val="24"/>
        </w:rPr>
      </w:pPr>
      <w:r w:rsidRPr="003300DD">
        <w:rPr>
          <w:sz w:val="24"/>
          <w:szCs w:val="24"/>
        </w:rPr>
        <w:t xml:space="preserve">All articles in any warrant for a Town Meeting shall be referred to the Finance Committee for its consideration. The Selectmen after drawing any such warrant shall transmit immediately a copy thereof to each member of said Committee. A public hearing shall be held upon all such articles, unless a public hearing is otherwise required by law, and a notice of such hearing shall be given by posting a copy thereof </w:t>
      </w:r>
      <w:r w:rsidRPr="003300DD">
        <w:rPr>
          <w:sz w:val="24"/>
          <w:szCs w:val="24"/>
        </w:rPr>
        <w:lastRenderedPageBreak/>
        <w:t>in a least four (4) public places in the Town. The Finance Committee shall after due consideration of the subject matter of such articles, report thereon to the Town Meeting, in writing, such recommendations as it deems best for the interests of the Town and its citizens. Any recommendation that exists from the Finance Committee on an article will be read to the Town Meeting prior to any motions or discussion relative to the article. The Finance Committee may, during discussion of the article, change its recommendation and offer the altered recommendation to the Town Meeting provided it gives its reasons for changing its recommendation."</w:t>
      </w:r>
    </w:p>
    <w:p w14:paraId="71FFD4DC" w14:textId="77777777" w:rsidR="001B51AD" w:rsidRPr="003300DD" w:rsidRDefault="001B51AD" w:rsidP="001B51AD">
      <w:pPr>
        <w:pStyle w:val="NoSpacing"/>
        <w:jc w:val="both"/>
        <w:rPr>
          <w:sz w:val="24"/>
          <w:szCs w:val="24"/>
        </w:rPr>
      </w:pPr>
    </w:p>
    <w:p w14:paraId="7E95E471" w14:textId="77777777" w:rsidR="001B51AD" w:rsidRPr="00F21981" w:rsidRDefault="001B51AD" w:rsidP="001B51AD">
      <w:pPr>
        <w:pStyle w:val="NoSpacing"/>
        <w:jc w:val="both"/>
        <w:rPr>
          <w:b/>
          <w:sz w:val="24"/>
          <w:szCs w:val="24"/>
        </w:rPr>
      </w:pPr>
      <w:r w:rsidRPr="00F21981">
        <w:rPr>
          <w:b/>
          <w:sz w:val="24"/>
          <w:szCs w:val="24"/>
        </w:rPr>
        <w:t>Delete Section 5 in its entirety</w:t>
      </w:r>
    </w:p>
    <w:p w14:paraId="5769D23D" w14:textId="77777777" w:rsidR="001B51AD" w:rsidRPr="00F21981" w:rsidRDefault="001B51AD" w:rsidP="001B51AD">
      <w:pPr>
        <w:pStyle w:val="NoSpacing"/>
        <w:jc w:val="both"/>
        <w:rPr>
          <w:b/>
          <w:sz w:val="24"/>
          <w:szCs w:val="24"/>
        </w:rPr>
      </w:pPr>
    </w:p>
    <w:p w14:paraId="11B34C7F" w14:textId="77777777" w:rsidR="001B51AD" w:rsidRPr="00F21981" w:rsidRDefault="001B51AD" w:rsidP="001B51AD">
      <w:pPr>
        <w:pStyle w:val="NoSpacing"/>
        <w:jc w:val="both"/>
        <w:rPr>
          <w:b/>
          <w:sz w:val="24"/>
          <w:szCs w:val="24"/>
        </w:rPr>
      </w:pPr>
      <w:r w:rsidRPr="00F21981">
        <w:rPr>
          <w:b/>
          <w:sz w:val="24"/>
          <w:szCs w:val="24"/>
        </w:rPr>
        <w:t>And replace it with the following new language</w:t>
      </w:r>
    </w:p>
    <w:p w14:paraId="268A71EA" w14:textId="77777777" w:rsidR="001B51AD" w:rsidRPr="003300DD" w:rsidRDefault="001B51AD" w:rsidP="001B51AD">
      <w:pPr>
        <w:pStyle w:val="NoSpacing"/>
        <w:jc w:val="both"/>
        <w:rPr>
          <w:sz w:val="24"/>
          <w:szCs w:val="24"/>
        </w:rPr>
      </w:pPr>
    </w:p>
    <w:p w14:paraId="2840E651" w14:textId="77777777" w:rsidR="001B51AD" w:rsidRPr="003300DD" w:rsidRDefault="001B51AD" w:rsidP="001B51AD">
      <w:pPr>
        <w:pStyle w:val="NoSpacing"/>
        <w:jc w:val="both"/>
        <w:rPr>
          <w:sz w:val="24"/>
          <w:szCs w:val="24"/>
        </w:rPr>
      </w:pPr>
      <w:r w:rsidRPr="003300DD">
        <w:rPr>
          <w:sz w:val="24"/>
          <w:szCs w:val="24"/>
        </w:rPr>
        <w:t>"It shall be the duty of the Finance Committee annually to consider the expenditures in previous years and the estimated requirements for the ensuing year of the several boards, officers, and committees of the Town, as prepared by them or by the Town Auditor in such form and detail as may be prescribed by said Committee. The said Committee shall add to such statement of expenditures and estimates another column, giving the amounts which in its opinion should be appropriated for the ensuing year, and shall further add thereto such explanations and suggestions relating to the proposed appropriations as it may deem expedite, and report thereon as provided in Section 4."</w:t>
      </w:r>
    </w:p>
    <w:p w14:paraId="5CD06FC4" w14:textId="77777777" w:rsidR="001B51AD" w:rsidRPr="003300DD" w:rsidRDefault="001B51AD" w:rsidP="001B51AD">
      <w:pPr>
        <w:pStyle w:val="NoSpacing"/>
        <w:jc w:val="both"/>
        <w:rPr>
          <w:sz w:val="24"/>
          <w:szCs w:val="24"/>
        </w:rPr>
      </w:pPr>
    </w:p>
    <w:p w14:paraId="435C90D6" w14:textId="77777777" w:rsidR="001B51AD" w:rsidRPr="00463E98" w:rsidRDefault="001B51AD" w:rsidP="001B51AD">
      <w:pPr>
        <w:pStyle w:val="NoSpacing"/>
        <w:jc w:val="both"/>
        <w:rPr>
          <w:b/>
          <w:sz w:val="24"/>
          <w:szCs w:val="24"/>
        </w:rPr>
      </w:pPr>
      <w:r w:rsidRPr="00463E98">
        <w:rPr>
          <w:b/>
          <w:sz w:val="24"/>
          <w:szCs w:val="24"/>
        </w:rPr>
        <w:t>Amend Section 7 by deleting the following language:</w:t>
      </w:r>
    </w:p>
    <w:p w14:paraId="512D4B64" w14:textId="77777777" w:rsidR="001B51AD" w:rsidRPr="003300DD" w:rsidRDefault="001B51AD" w:rsidP="001B51AD">
      <w:pPr>
        <w:pStyle w:val="NoSpacing"/>
        <w:jc w:val="both"/>
        <w:rPr>
          <w:sz w:val="24"/>
          <w:szCs w:val="24"/>
        </w:rPr>
      </w:pPr>
    </w:p>
    <w:p w14:paraId="51B21983" w14:textId="77777777" w:rsidR="001B51AD" w:rsidRDefault="001B51AD" w:rsidP="001B51AD">
      <w:pPr>
        <w:pStyle w:val="NoSpacing"/>
        <w:jc w:val="both"/>
        <w:rPr>
          <w:sz w:val="24"/>
          <w:szCs w:val="24"/>
        </w:rPr>
      </w:pPr>
      <w:r w:rsidRPr="003300DD">
        <w:rPr>
          <w:sz w:val="24"/>
          <w:szCs w:val="24"/>
        </w:rPr>
        <w:t>"It shall be the duty of the Advisory Committee to make an annual written report of its doings, with recommendations relative to financial matters and the conduct of Town business."</w:t>
      </w:r>
    </w:p>
    <w:p w14:paraId="38899CCB" w14:textId="77777777" w:rsidR="001B51AD" w:rsidRPr="003300DD" w:rsidRDefault="001B51AD" w:rsidP="001B51AD">
      <w:pPr>
        <w:pStyle w:val="NoSpacing"/>
        <w:jc w:val="both"/>
        <w:rPr>
          <w:sz w:val="24"/>
          <w:szCs w:val="24"/>
        </w:rPr>
      </w:pPr>
    </w:p>
    <w:p w14:paraId="1250E84C" w14:textId="77777777" w:rsidR="001B51AD" w:rsidRPr="00463E98" w:rsidRDefault="001B51AD" w:rsidP="001B51AD">
      <w:pPr>
        <w:pStyle w:val="NoSpacing"/>
        <w:jc w:val="both"/>
        <w:rPr>
          <w:b/>
          <w:sz w:val="24"/>
          <w:szCs w:val="24"/>
        </w:rPr>
      </w:pPr>
      <w:r w:rsidRPr="00463E98">
        <w:rPr>
          <w:b/>
          <w:sz w:val="24"/>
          <w:szCs w:val="24"/>
        </w:rPr>
        <w:t>And replace it with the following new language:</w:t>
      </w:r>
    </w:p>
    <w:p w14:paraId="44EC6933" w14:textId="77777777" w:rsidR="001B51AD" w:rsidRPr="003300DD" w:rsidRDefault="001B51AD" w:rsidP="001B51AD">
      <w:pPr>
        <w:pStyle w:val="NoSpacing"/>
        <w:jc w:val="both"/>
        <w:rPr>
          <w:sz w:val="24"/>
          <w:szCs w:val="24"/>
        </w:rPr>
      </w:pPr>
    </w:p>
    <w:p w14:paraId="3C8CAF35" w14:textId="77777777" w:rsidR="001B51AD" w:rsidRPr="003300DD" w:rsidRDefault="001B51AD" w:rsidP="001B51AD">
      <w:pPr>
        <w:pStyle w:val="NoSpacing"/>
        <w:jc w:val="both"/>
        <w:rPr>
          <w:sz w:val="24"/>
          <w:szCs w:val="24"/>
        </w:rPr>
      </w:pPr>
      <w:r w:rsidRPr="003300DD">
        <w:rPr>
          <w:sz w:val="24"/>
          <w:szCs w:val="24"/>
        </w:rPr>
        <w:t>"It shall be the duty of the Finance Committee to make an annual written report of its doings, with recommendations relative to financial matters and the conduct of Town business."</w:t>
      </w:r>
    </w:p>
    <w:p w14:paraId="7C2A4A62" w14:textId="77777777" w:rsidR="001B51AD" w:rsidRPr="003300DD" w:rsidRDefault="001B51AD" w:rsidP="001B51AD">
      <w:pPr>
        <w:pStyle w:val="NoSpacing"/>
        <w:rPr>
          <w:sz w:val="24"/>
          <w:szCs w:val="24"/>
        </w:rPr>
      </w:pPr>
    </w:p>
    <w:p w14:paraId="7D749266" w14:textId="77777777" w:rsidR="001B51AD" w:rsidRDefault="001B51AD" w:rsidP="001B51AD">
      <w:pPr>
        <w:pStyle w:val="NoSpacing"/>
        <w:jc w:val="center"/>
        <w:rPr>
          <w:i/>
          <w:sz w:val="24"/>
          <w:szCs w:val="24"/>
        </w:rPr>
      </w:pPr>
      <w:r>
        <w:rPr>
          <w:i/>
          <w:sz w:val="24"/>
          <w:szCs w:val="24"/>
        </w:rPr>
        <w:t>Explanation Provided on the Citizens Petition:</w:t>
      </w:r>
    </w:p>
    <w:p w14:paraId="7C215C8B" w14:textId="77777777" w:rsidR="001B51AD" w:rsidRPr="003300DD" w:rsidRDefault="001B51AD" w:rsidP="001B51AD">
      <w:pPr>
        <w:pStyle w:val="NoSpacing"/>
        <w:jc w:val="center"/>
        <w:rPr>
          <w:i/>
          <w:sz w:val="24"/>
          <w:szCs w:val="24"/>
        </w:rPr>
      </w:pPr>
      <w:r w:rsidRPr="003300DD">
        <w:rPr>
          <w:i/>
          <w:sz w:val="24"/>
          <w:szCs w:val="24"/>
        </w:rPr>
        <w:t>The Town is lacking in a formal and robust financial planning and governance process. Approval of this Article will eliminate these deficiencies and provide residents with a more comprehensive annual budget, revenue and tax levy projection for consideration at the Annual Town Meeting</w:t>
      </w:r>
    </w:p>
    <w:p w14:paraId="26E84CB0" w14:textId="77777777" w:rsidR="001B51AD" w:rsidRPr="003300DD" w:rsidRDefault="001B51AD" w:rsidP="001B51AD">
      <w:pPr>
        <w:pStyle w:val="NoSpacing"/>
        <w:jc w:val="center"/>
        <w:rPr>
          <w:sz w:val="24"/>
          <w:szCs w:val="24"/>
        </w:rPr>
      </w:pPr>
    </w:p>
    <w:p w14:paraId="3F1F5E61" w14:textId="77777777" w:rsidR="00864F79" w:rsidRDefault="000241C5" w:rsidP="001B51AD">
      <w:pPr>
        <w:pStyle w:val="NoSpacing"/>
        <w:jc w:val="center"/>
        <w:rPr>
          <w:sz w:val="24"/>
          <w:szCs w:val="24"/>
        </w:rPr>
      </w:pPr>
      <w:r w:rsidRPr="00864F79">
        <w:rPr>
          <w:rFonts w:eastAsiaTheme="minorHAnsi"/>
          <w:b/>
          <w:bCs/>
          <w:sz w:val="24"/>
          <w:szCs w:val="24"/>
        </w:rPr>
        <w:t xml:space="preserve">Advisory Committee Opinion: </w:t>
      </w:r>
      <w:r w:rsidR="00864F79" w:rsidRPr="00864F79">
        <w:rPr>
          <w:rFonts w:eastAsiaTheme="minorHAnsi"/>
          <w:b/>
          <w:bCs/>
          <w:sz w:val="24"/>
          <w:szCs w:val="24"/>
        </w:rPr>
        <w:t>Undetermined, but supports more detailed annual planning</w:t>
      </w:r>
    </w:p>
    <w:p w14:paraId="0A70790E" w14:textId="77777777" w:rsidR="006E29E6" w:rsidRDefault="006E29E6" w:rsidP="00864F79">
      <w:pPr>
        <w:pStyle w:val="NoSpacing"/>
        <w:rPr>
          <w:i/>
          <w:iCs/>
          <w:sz w:val="24"/>
          <w:szCs w:val="24"/>
        </w:rPr>
      </w:pPr>
    </w:p>
    <w:p w14:paraId="38D2D015" w14:textId="1D98D001" w:rsidR="001B51AD" w:rsidRPr="006E29E6" w:rsidRDefault="00864F79" w:rsidP="00864F79">
      <w:pPr>
        <w:pStyle w:val="NoSpacing"/>
        <w:rPr>
          <w:i/>
          <w:iCs/>
          <w:sz w:val="24"/>
          <w:szCs w:val="24"/>
          <w:highlight w:val="yellow"/>
        </w:rPr>
      </w:pPr>
      <w:r w:rsidRPr="006E29E6">
        <w:rPr>
          <w:i/>
          <w:iCs/>
          <w:sz w:val="24"/>
          <w:szCs w:val="24"/>
          <w:highlight w:val="yellow"/>
        </w:rPr>
        <w:t xml:space="preserve">Lengthy and spirited discussion was had for the pros/cons of a finance committee. Over an hour after, a motion was made to cutoff debate and vote. Moderator declares 2/3 </w:t>
      </w:r>
      <w:r w:rsidR="006E29E6" w:rsidRPr="006E29E6">
        <w:rPr>
          <w:i/>
          <w:iCs/>
          <w:sz w:val="24"/>
          <w:szCs w:val="24"/>
          <w:highlight w:val="yellow"/>
        </w:rPr>
        <w:t>motion carries, but resident asked</w:t>
      </w:r>
      <w:r w:rsidRPr="006E29E6">
        <w:rPr>
          <w:i/>
          <w:iCs/>
          <w:sz w:val="24"/>
          <w:szCs w:val="24"/>
          <w:highlight w:val="yellow"/>
        </w:rPr>
        <w:t xml:space="preserve"> </w:t>
      </w:r>
      <w:r w:rsidR="006E29E6" w:rsidRPr="006E29E6">
        <w:rPr>
          <w:i/>
          <w:iCs/>
          <w:sz w:val="24"/>
          <w:szCs w:val="24"/>
          <w:highlight w:val="yellow"/>
        </w:rPr>
        <w:t>for a raised hand count. Three tellers were dispersed to count votes at 8:58pm. At 9:02pm the votes were as follows:</w:t>
      </w:r>
      <w:r w:rsidR="006E29E6" w:rsidRPr="006E29E6">
        <w:rPr>
          <w:i/>
          <w:iCs/>
          <w:sz w:val="24"/>
          <w:szCs w:val="24"/>
          <w:highlight w:val="yellow"/>
        </w:rPr>
        <w:tab/>
      </w:r>
      <w:r w:rsidR="006E29E6" w:rsidRPr="006E29E6">
        <w:rPr>
          <w:i/>
          <w:iCs/>
          <w:sz w:val="24"/>
          <w:szCs w:val="24"/>
          <w:highlight w:val="yellow"/>
        </w:rPr>
        <w:tab/>
        <w:t>YES-71</w:t>
      </w:r>
    </w:p>
    <w:p w14:paraId="23347C4C" w14:textId="6B07800E" w:rsidR="006E29E6" w:rsidRPr="006E29E6" w:rsidRDefault="006E29E6" w:rsidP="00864F79">
      <w:pPr>
        <w:pStyle w:val="NoSpacing"/>
        <w:rPr>
          <w:i/>
          <w:iCs/>
          <w:sz w:val="24"/>
          <w:szCs w:val="24"/>
        </w:rPr>
      </w:pPr>
      <w:r w:rsidRPr="006E29E6">
        <w:rPr>
          <w:i/>
          <w:iCs/>
          <w:sz w:val="24"/>
          <w:szCs w:val="24"/>
          <w:highlight w:val="yellow"/>
        </w:rPr>
        <w:tab/>
      </w:r>
      <w:r w:rsidRPr="006E29E6">
        <w:rPr>
          <w:i/>
          <w:iCs/>
          <w:sz w:val="24"/>
          <w:szCs w:val="24"/>
          <w:highlight w:val="yellow"/>
        </w:rPr>
        <w:tab/>
      </w:r>
      <w:r w:rsidRPr="006E29E6">
        <w:rPr>
          <w:i/>
          <w:iCs/>
          <w:sz w:val="24"/>
          <w:szCs w:val="24"/>
          <w:highlight w:val="yellow"/>
        </w:rPr>
        <w:tab/>
      </w:r>
      <w:r w:rsidRPr="006E29E6">
        <w:rPr>
          <w:i/>
          <w:iCs/>
          <w:sz w:val="24"/>
          <w:szCs w:val="24"/>
          <w:highlight w:val="yellow"/>
        </w:rPr>
        <w:tab/>
        <w:t>NO-96</w:t>
      </w:r>
    </w:p>
    <w:p w14:paraId="4B2F2B1F" w14:textId="47FC9D08" w:rsidR="006E29E6" w:rsidRPr="006E29E6" w:rsidRDefault="006E29E6" w:rsidP="00864F79">
      <w:pPr>
        <w:pStyle w:val="NoSpacing"/>
        <w:rPr>
          <w:b/>
          <w:bCs/>
          <w:sz w:val="22"/>
          <w:szCs w:val="22"/>
        </w:rPr>
      </w:pPr>
      <w:r w:rsidRPr="006E29E6">
        <w:rPr>
          <w:b/>
          <w:bCs/>
          <w:sz w:val="22"/>
          <w:szCs w:val="22"/>
        </w:rPr>
        <w:t>Moderator declares the motion failed</w:t>
      </w:r>
    </w:p>
    <w:p w14:paraId="0A858ECC" w14:textId="77777777" w:rsidR="001B51AD" w:rsidRDefault="001B51AD" w:rsidP="001B51AD">
      <w:pPr>
        <w:pStyle w:val="BodyText"/>
        <w:rPr>
          <w:sz w:val="24"/>
          <w:szCs w:val="24"/>
        </w:rPr>
      </w:pPr>
    </w:p>
    <w:p w14:paraId="40C3E16E" w14:textId="53A75F0C" w:rsidR="001B51AD" w:rsidRDefault="001B51AD" w:rsidP="001B51AD">
      <w:pPr>
        <w:pStyle w:val="NoSpacing"/>
        <w:jc w:val="both"/>
        <w:rPr>
          <w:sz w:val="24"/>
          <w:szCs w:val="24"/>
        </w:rPr>
      </w:pPr>
      <w:r w:rsidRPr="003300DD">
        <w:rPr>
          <w:b/>
          <w:sz w:val="24"/>
          <w:szCs w:val="24"/>
        </w:rPr>
        <w:t xml:space="preserve">ARTICLE </w:t>
      </w:r>
      <w:r>
        <w:rPr>
          <w:b/>
          <w:sz w:val="24"/>
          <w:szCs w:val="24"/>
        </w:rPr>
        <w:t>22</w:t>
      </w:r>
      <w:r w:rsidRPr="003300DD">
        <w:rPr>
          <w:b/>
          <w:sz w:val="24"/>
          <w:szCs w:val="24"/>
        </w:rPr>
        <w:t>.</w:t>
      </w:r>
      <w:r w:rsidRPr="003300DD">
        <w:rPr>
          <w:sz w:val="24"/>
          <w:szCs w:val="24"/>
        </w:rPr>
        <w:t xml:space="preserve"> To see if the Town will vote to amend Chapter IV, (Financial Affairs) of the General Bylaws as follows:</w:t>
      </w:r>
    </w:p>
    <w:p w14:paraId="35AC1114" w14:textId="77777777" w:rsidR="001B51AD" w:rsidRPr="003300DD" w:rsidRDefault="001B51AD" w:rsidP="001B51AD">
      <w:pPr>
        <w:pStyle w:val="NoSpacing"/>
        <w:jc w:val="both"/>
        <w:rPr>
          <w:sz w:val="24"/>
          <w:szCs w:val="24"/>
        </w:rPr>
      </w:pPr>
    </w:p>
    <w:p w14:paraId="2517F71F" w14:textId="77777777" w:rsidR="001B51AD" w:rsidRDefault="001B51AD" w:rsidP="001B51AD">
      <w:pPr>
        <w:pStyle w:val="NoSpacing"/>
        <w:jc w:val="both"/>
        <w:rPr>
          <w:b/>
          <w:sz w:val="24"/>
          <w:szCs w:val="24"/>
        </w:rPr>
      </w:pPr>
      <w:r w:rsidRPr="003300DD">
        <w:rPr>
          <w:b/>
          <w:sz w:val="24"/>
          <w:szCs w:val="24"/>
        </w:rPr>
        <w:t>Delete Section 5 in its entirety</w:t>
      </w:r>
    </w:p>
    <w:p w14:paraId="23702559" w14:textId="77777777" w:rsidR="001B51AD" w:rsidRPr="003300DD" w:rsidRDefault="001B51AD" w:rsidP="001B51AD">
      <w:pPr>
        <w:pStyle w:val="NoSpacing"/>
        <w:jc w:val="both"/>
        <w:rPr>
          <w:b/>
          <w:sz w:val="24"/>
          <w:szCs w:val="24"/>
        </w:rPr>
      </w:pPr>
    </w:p>
    <w:p w14:paraId="20558CF1" w14:textId="77777777" w:rsidR="001B51AD" w:rsidRPr="003300DD" w:rsidRDefault="001B51AD" w:rsidP="001B51AD">
      <w:pPr>
        <w:pStyle w:val="NoSpacing"/>
        <w:jc w:val="both"/>
        <w:rPr>
          <w:b/>
          <w:sz w:val="24"/>
          <w:szCs w:val="24"/>
        </w:rPr>
      </w:pPr>
      <w:r w:rsidRPr="003300DD">
        <w:rPr>
          <w:b/>
          <w:sz w:val="24"/>
          <w:szCs w:val="24"/>
        </w:rPr>
        <w:t>And replace it with the following new language:</w:t>
      </w:r>
    </w:p>
    <w:p w14:paraId="0D0CC994" w14:textId="77777777" w:rsidR="001B51AD" w:rsidRPr="003300DD" w:rsidRDefault="001B51AD" w:rsidP="001B51AD">
      <w:pPr>
        <w:pStyle w:val="NoSpacing"/>
        <w:jc w:val="both"/>
        <w:rPr>
          <w:sz w:val="24"/>
          <w:szCs w:val="24"/>
        </w:rPr>
      </w:pPr>
    </w:p>
    <w:p w14:paraId="3E9DE5F1" w14:textId="77777777" w:rsidR="001B51AD" w:rsidRPr="003300DD" w:rsidRDefault="001B51AD" w:rsidP="001B51AD">
      <w:pPr>
        <w:pStyle w:val="NoSpacing"/>
        <w:jc w:val="both"/>
        <w:rPr>
          <w:sz w:val="24"/>
          <w:szCs w:val="24"/>
        </w:rPr>
      </w:pPr>
      <w:r>
        <w:rPr>
          <w:sz w:val="24"/>
          <w:szCs w:val="24"/>
        </w:rPr>
        <w:t>“</w:t>
      </w:r>
      <w:r w:rsidRPr="003300DD">
        <w:rPr>
          <w:sz w:val="24"/>
          <w:szCs w:val="24"/>
        </w:rPr>
        <w:t>The Finance Committee shall submit the budget, as required in Chapter III, Section 4 of these By-laws, for inclusion in the Annual Town Warrant, with a provision for a recommendation by the Selectmen, and for presentation at the Annual Town Meeting.</w:t>
      </w:r>
      <w:r>
        <w:rPr>
          <w:sz w:val="24"/>
          <w:szCs w:val="24"/>
        </w:rPr>
        <w:t>”</w:t>
      </w:r>
    </w:p>
    <w:p w14:paraId="4A8B2AB6" w14:textId="77777777" w:rsidR="001B51AD" w:rsidRDefault="001B51AD" w:rsidP="001B51AD">
      <w:pPr>
        <w:pStyle w:val="NoSpacing"/>
        <w:jc w:val="center"/>
        <w:rPr>
          <w:sz w:val="24"/>
          <w:szCs w:val="24"/>
        </w:rPr>
      </w:pPr>
    </w:p>
    <w:p w14:paraId="57F271FD" w14:textId="77777777" w:rsidR="001B51AD" w:rsidRPr="00473A9C" w:rsidRDefault="001B51AD" w:rsidP="001B51AD">
      <w:pPr>
        <w:pStyle w:val="NoSpacing"/>
        <w:jc w:val="center"/>
        <w:rPr>
          <w:i/>
          <w:sz w:val="24"/>
          <w:szCs w:val="24"/>
        </w:rPr>
      </w:pPr>
      <w:r>
        <w:rPr>
          <w:i/>
          <w:sz w:val="24"/>
          <w:szCs w:val="24"/>
        </w:rPr>
        <w:t>Explanation Provided on the Citizens Petition:</w:t>
      </w:r>
    </w:p>
    <w:p w14:paraId="0B0BEA01" w14:textId="77777777" w:rsidR="001B51AD" w:rsidRPr="003300DD" w:rsidRDefault="001B51AD" w:rsidP="001B51AD">
      <w:pPr>
        <w:pStyle w:val="NoSpacing"/>
        <w:jc w:val="center"/>
        <w:rPr>
          <w:i/>
          <w:sz w:val="24"/>
          <w:szCs w:val="24"/>
        </w:rPr>
      </w:pPr>
      <w:r w:rsidRPr="003300DD">
        <w:rPr>
          <w:i/>
          <w:sz w:val="24"/>
          <w:szCs w:val="24"/>
        </w:rPr>
        <w:t>Approval of this amendment to Chapter IV of the General Bylaws is necessary provide consistency with the amendments to Chapter III of the General Bylaws.</w:t>
      </w:r>
    </w:p>
    <w:p w14:paraId="631CDBD6" w14:textId="77777777" w:rsidR="001B51AD" w:rsidRPr="002425F1" w:rsidRDefault="001B51AD" w:rsidP="001B51AD">
      <w:pPr>
        <w:pStyle w:val="BodyText"/>
        <w:jc w:val="center"/>
        <w:rPr>
          <w:sz w:val="24"/>
          <w:szCs w:val="24"/>
        </w:rPr>
      </w:pPr>
    </w:p>
    <w:p w14:paraId="3DA58F0B" w14:textId="19C88715" w:rsidR="001B51AD" w:rsidRDefault="000241C5" w:rsidP="001B51AD">
      <w:pPr>
        <w:jc w:val="center"/>
        <w:rPr>
          <w:rFonts w:eastAsiaTheme="minorHAnsi"/>
          <w:sz w:val="24"/>
          <w:szCs w:val="24"/>
        </w:rPr>
      </w:pPr>
      <w:r>
        <w:rPr>
          <w:rFonts w:eastAsiaTheme="minorHAnsi"/>
          <w:sz w:val="24"/>
          <w:szCs w:val="24"/>
        </w:rPr>
        <w:t>Advisory Committee Opinion: To Be Determined</w:t>
      </w:r>
    </w:p>
    <w:p w14:paraId="3CF2FCFB" w14:textId="6E5A2150" w:rsidR="006E29E6" w:rsidRDefault="006E29E6" w:rsidP="006E29E6">
      <w:pPr>
        <w:rPr>
          <w:rFonts w:eastAsiaTheme="minorHAnsi"/>
          <w:sz w:val="24"/>
          <w:szCs w:val="24"/>
        </w:rPr>
      </w:pPr>
      <w:r>
        <w:rPr>
          <w:rFonts w:eastAsiaTheme="minorHAnsi"/>
          <w:sz w:val="24"/>
          <w:szCs w:val="24"/>
        </w:rPr>
        <w:t>Motion was moved and seconded to pass over this Article indefinitely</w:t>
      </w:r>
    </w:p>
    <w:p w14:paraId="221123B6" w14:textId="2884F152" w:rsidR="006E29E6" w:rsidRPr="006E29E6" w:rsidRDefault="006E29E6" w:rsidP="006E29E6">
      <w:pPr>
        <w:rPr>
          <w:rFonts w:eastAsiaTheme="minorHAnsi"/>
          <w:b/>
          <w:bCs/>
          <w:sz w:val="22"/>
          <w:szCs w:val="22"/>
        </w:rPr>
      </w:pPr>
      <w:r w:rsidRPr="006E29E6">
        <w:rPr>
          <w:rFonts w:eastAsiaTheme="minorHAnsi"/>
          <w:b/>
          <w:bCs/>
          <w:sz w:val="22"/>
          <w:szCs w:val="22"/>
        </w:rPr>
        <w:t>Moderator declared the vote unanimous</w:t>
      </w:r>
      <w:r w:rsidRPr="006E29E6">
        <w:rPr>
          <w:rFonts w:eastAsiaTheme="minorHAnsi"/>
          <w:b/>
          <w:bCs/>
          <w:sz w:val="22"/>
          <w:szCs w:val="22"/>
        </w:rPr>
        <w:tab/>
      </w:r>
      <w:r w:rsidRPr="006E29E6">
        <w:rPr>
          <w:rFonts w:eastAsiaTheme="minorHAnsi"/>
          <w:b/>
          <w:bCs/>
          <w:sz w:val="22"/>
          <w:szCs w:val="22"/>
        </w:rPr>
        <w:tab/>
      </w:r>
      <w:r w:rsidRPr="006E29E6">
        <w:rPr>
          <w:rFonts w:eastAsiaTheme="minorHAnsi"/>
          <w:b/>
          <w:bCs/>
          <w:sz w:val="22"/>
          <w:szCs w:val="22"/>
        </w:rPr>
        <w:tab/>
      </w:r>
      <w:r w:rsidR="0091635F">
        <w:rPr>
          <w:rFonts w:eastAsiaTheme="minorHAnsi"/>
          <w:b/>
          <w:bCs/>
          <w:sz w:val="22"/>
          <w:szCs w:val="22"/>
        </w:rPr>
        <w:tab/>
      </w:r>
      <w:r w:rsidRPr="006E29E6">
        <w:rPr>
          <w:rFonts w:eastAsiaTheme="minorHAnsi"/>
          <w:b/>
          <w:bCs/>
          <w:sz w:val="22"/>
          <w:szCs w:val="22"/>
        </w:rPr>
        <w:t>10:02pm</w:t>
      </w:r>
    </w:p>
    <w:p w14:paraId="65ED4225" w14:textId="77777777" w:rsidR="000241C5" w:rsidRPr="006E29E6" w:rsidRDefault="000241C5" w:rsidP="001B51AD">
      <w:pPr>
        <w:jc w:val="center"/>
        <w:rPr>
          <w:b/>
          <w:bCs/>
          <w:sz w:val="22"/>
          <w:szCs w:val="22"/>
        </w:rPr>
      </w:pPr>
    </w:p>
    <w:p w14:paraId="1F06F39C" w14:textId="683A54A7" w:rsidR="00417AED" w:rsidRPr="00417AED" w:rsidRDefault="002F786F" w:rsidP="003F023A">
      <w:pPr>
        <w:jc w:val="both"/>
        <w:rPr>
          <w:bCs/>
          <w:sz w:val="24"/>
          <w:szCs w:val="24"/>
        </w:rPr>
      </w:pPr>
      <w:r>
        <w:rPr>
          <w:b/>
          <w:bCs/>
          <w:sz w:val="24"/>
          <w:szCs w:val="24"/>
        </w:rPr>
        <w:t xml:space="preserve">ARTICLE </w:t>
      </w:r>
      <w:r w:rsidR="0022671D">
        <w:rPr>
          <w:b/>
          <w:bCs/>
          <w:sz w:val="24"/>
          <w:szCs w:val="24"/>
        </w:rPr>
        <w:t>2</w:t>
      </w:r>
      <w:r w:rsidR="001B51AD">
        <w:rPr>
          <w:b/>
          <w:bCs/>
          <w:sz w:val="24"/>
          <w:szCs w:val="24"/>
        </w:rPr>
        <w:t>3</w:t>
      </w:r>
      <w:r w:rsidR="002A54D3">
        <w:rPr>
          <w:b/>
          <w:bCs/>
          <w:sz w:val="24"/>
          <w:szCs w:val="24"/>
        </w:rPr>
        <w:t>.</w:t>
      </w:r>
      <w:r>
        <w:rPr>
          <w:b/>
          <w:bCs/>
          <w:sz w:val="24"/>
          <w:szCs w:val="24"/>
        </w:rPr>
        <w:t xml:space="preserve"> </w:t>
      </w:r>
      <w:r>
        <w:rPr>
          <w:bCs/>
          <w:sz w:val="24"/>
          <w:szCs w:val="24"/>
        </w:rPr>
        <w:t xml:space="preserve">To see if the Town will vote to amend SECTION </w:t>
      </w:r>
      <w:r w:rsidR="004A2495">
        <w:rPr>
          <w:bCs/>
          <w:sz w:val="24"/>
          <w:szCs w:val="24"/>
        </w:rPr>
        <w:t>XII.</w:t>
      </w:r>
      <w:r>
        <w:rPr>
          <w:bCs/>
          <w:sz w:val="24"/>
          <w:szCs w:val="24"/>
        </w:rPr>
        <w:t xml:space="preserve"> </w:t>
      </w:r>
      <w:r w:rsidR="004A2495" w:rsidRPr="004A2495">
        <w:rPr>
          <w:bCs/>
          <w:sz w:val="24"/>
          <w:szCs w:val="24"/>
        </w:rPr>
        <w:t>SITE PLAN REVIEW</w:t>
      </w:r>
      <w:r w:rsidR="004A2495">
        <w:rPr>
          <w:bCs/>
          <w:sz w:val="24"/>
          <w:szCs w:val="24"/>
        </w:rPr>
        <w:t xml:space="preserve"> </w:t>
      </w:r>
      <w:r>
        <w:rPr>
          <w:bCs/>
          <w:sz w:val="24"/>
          <w:szCs w:val="24"/>
        </w:rPr>
        <w:t xml:space="preserve">of the Princeton Zoning By-Law by the </w:t>
      </w:r>
      <w:r w:rsidR="004A2495">
        <w:rPr>
          <w:bCs/>
          <w:sz w:val="24"/>
          <w:szCs w:val="24"/>
        </w:rPr>
        <w:t>addition</w:t>
      </w:r>
      <w:r>
        <w:rPr>
          <w:bCs/>
          <w:sz w:val="24"/>
          <w:szCs w:val="24"/>
        </w:rPr>
        <w:t xml:space="preserve"> of </w:t>
      </w:r>
      <w:r w:rsidR="004A2495">
        <w:rPr>
          <w:bCs/>
          <w:sz w:val="24"/>
          <w:szCs w:val="24"/>
        </w:rPr>
        <w:t xml:space="preserve">the following </w:t>
      </w:r>
      <w:r w:rsidR="00417AED" w:rsidRPr="00417AED">
        <w:rPr>
          <w:bCs/>
          <w:sz w:val="24"/>
          <w:szCs w:val="24"/>
        </w:rPr>
        <w:t>two additional activities and uses requiring</w:t>
      </w:r>
    </w:p>
    <w:p w14:paraId="50C2CF1E" w14:textId="00C0C375" w:rsidR="002F786F" w:rsidRDefault="00417AED" w:rsidP="003F023A">
      <w:pPr>
        <w:jc w:val="both"/>
        <w:rPr>
          <w:bCs/>
          <w:sz w:val="24"/>
          <w:szCs w:val="24"/>
        </w:rPr>
      </w:pPr>
      <w:r w:rsidRPr="00417AED">
        <w:rPr>
          <w:bCs/>
          <w:sz w:val="24"/>
          <w:szCs w:val="24"/>
        </w:rPr>
        <w:t>site plan review</w:t>
      </w:r>
      <w:r>
        <w:rPr>
          <w:bCs/>
          <w:sz w:val="24"/>
          <w:szCs w:val="24"/>
        </w:rPr>
        <w:t xml:space="preserve"> </w:t>
      </w:r>
      <w:r w:rsidR="002F7787">
        <w:rPr>
          <w:bCs/>
          <w:sz w:val="24"/>
          <w:szCs w:val="24"/>
        </w:rPr>
        <w:t xml:space="preserve">in Section </w:t>
      </w:r>
      <w:r w:rsidR="00CE5246">
        <w:rPr>
          <w:bCs/>
          <w:sz w:val="24"/>
          <w:szCs w:val="24"/>
        </w:rPr>
        <w:t>2. Applicability</w:t>
      </w:r>
      <w:r w:rsidR="002F786F" w:rsidRPr="00E743E1">
        <w:rPr>
          <w:bCs/>
          <w:sz w:val="24"/>
          <w:szCs w:val="24"/>
        </w:rPr>
        <w:t xml:space="preserve">; or take any other action </w:t>
      </w:r>
      <w:r w:rsidR="00D60BA4">
        <w:rPr>
          <w:bCs/>
          <w:sz w:val="24"/>
          <w:szCs w:val="24"/>
        </w:rPr>
        <w:t xml:space="preserve">relative </w:t>
      </w:r>
      <w:r w:rsidR="002F786F" w:rsidRPr="00E743E1">
        <w:rPr>
          <w:bCs/>
          <w:sz w:val="24"/>
          <w:szCs w:val="24"/>
        </w:rPr>
        <w:t>thereto:</w:t>
      </w:r>
    </w:p>
    <w:p w14:paraId="5C909BEC" w14:textId="77777777" w:rsidR="002F786F" w:rsidRDefault="002F786F" w:rsidP="002F786F">
      <w:pPr>
        <w:jc w:val="both"/>
        <w:rPr>
          <w:bCs/>
          <w:sz w:val="24"/>
          <w:szCs w:val="24"/>
        </w:rPr>
      </w:pPr>
    </w:p>
    <w:p w14:paraId="32BA8766" w14:textId="1908962A" w:rsidR="002F786F" w:rsidRDefault="002F786F" w:rsidP="002F786F">
      <w:pPr>
        <w:rPr>
          <w:b/>
          <w:sz w:val="24"/>
          <w:szCs w:val="24"/>
        </w:rPr>
      </w:pPr>
      <w:r w:rsidRPr="000122DA">
        <w:rPr>
          <w:b/>
          <w:sz w:val="24"/>
          <w:szCs w:val="24"/>
        </w:rPr>
        <w:t xml:space="preserve">SECTION </w:t>
      </w:r>
      <w:r w:rsidR="00CE5246">
        <w:rPr>
          <w:b/>
          <w:sz w:val="24"/>
          <w:szCs w:val="24"/>
        </w:rPr>
        <w:t>XII. SITE PLAN REVIEW</w:t>
      </w:r>
      <w:r w:rsidRPr="000122DA">
        <w:rPr>
          <w:b/>
          <w:sz w:val="24"/>
          <w:szCs w:val="24"/>
        </w:rPr>
        <w:t>:</w:t>
      </w:r>
    </w:p>
    <w:p w14:paraId="38E925A7" w14:textId="77777777" w:rsidR="002F786F" w:rsidRDefault="002F786F" w:rsidP="002F786F">
      <w:pPr>
        <w:jc w:val="center"/>
        <w:rPr>
          <w:b/>
          <w:sz w:val="24"/>
          <w:szCs w:val="24"/>
        </w:rPr>
      </w:pPr>
    </w:p>
    <w:p w14:paraId="63564A16" w14:textId="6F023DC8" w:rsidR="002F786F" w:rsidRDefault="00CE5246" w:rsidP="00127C92">
      <w:pPr>
        <w:ind w:left="720" w:hanging="720"/>
        <w:rPr>
          <w:sz w:val="24"/>
          <w:szCs w:val="24"/>
        </w:rPr>
      </w:pPr>
      <w:r>
        <w:rPr>
          <w:sz w:val="24"/>
          <w:szCs w:val="24"/>
        </w:rPr>
        <w:t xml:space="preserve">2. </w:t>
      </w:r>
      <w:r>
        <w:rPr>
          <w:sz w:val="24"/>
          <w:szCs w:val="24"/>
        </w:rPr>
        <w:tab/>
        <w:t>Applicability</w:t>
      </w:r>
      <w:r w:rsidR="00754D50">
        <w:rPr>
          <w:sz w:val="24"/>
          <w:szCs w:val="24"/>
        </w:rPr>
        <w:t>: T</w:t>
      </w:r>
      <w:r w:rsidR="00754D50" w:rsidRPr="00754D50">
        <w:rPr>
          <w:sz w:val="24"/>
          <w:szCs w:val="24"/>
        </w:rPr>
        <w:t>he following types of activities and uses shall require site plan review by the planning</w:t>
      </w:r>
      <w:r w:rsidR="00754D50">
        <w:rPr>
          <w:sz w:val="24"/>
          <w:szCs w:val="24"/>
        </w:rPr>
        <w:t xml:space="preserve"> </w:t>
      </w:r>
      <w:r w:rsidR="00754D50" w:rsidRPr="00754D50">
        <w:rPr>
          <w:sz w:val="24"/>
          <w:szCs w:val="24"/>
        </w:rPr>
        <w:t>board.</w:t>
      </w:r>
    </w:p>
    <w:p w14:paraId="4409096F" w14:textId="77777777" w:rsidR="00AF43C8" w:rsidRDefault="00AF43C8" w:rsidP="00754D50">
      <w:pPr>
        <w:rPr>
          <w:sz w:val="24"/>
          <w:szCs w:val="24"/>
        </w:rPr>
      </w:pPr>
    </w:p>
    <w:p w14:paraId="0CDB5946" w14:textId="77777777" w:rsidR="00AF43C8" w:rsidRPr="00AF43C8" w:rsidRDefault="00AF43C8" w:rsidP="00127C92">
      <w:pPr>
        <w:tabs>
          <w:tab w:val="left" w:pos="1080"/>
        </w:tabs>
        <w:ind w:left="1080" w:hanging="360"/>
        <w:rPr>
          <w:sz w:val="24"/>
          <w:szCs w:val="24"/>
        </w:rPr>
      </w:pPr>
      <w:r w:rsidRPr="00AF43C8">
        <w:rPr>
          <w:sz w:val="24"/>
          <w:szCs w:val="24"/>
        </w:rPr>
        <w:t>(6) Any use involving cultivation, processing, distribution, or sale of marijuana.</w:t>
      </w:r>
    </w:p>
    <w:p w14:paraId="006526B5" w14:textId="30455608" w:rsidR="002F786F" w:rsidRPr="00E46345" w:rsidRDefault="00AF43C8" w:rsidP="00127C92">
      <w:pPr>
        <w:tabs>
          <w:tab w:val="left" w:pos="1080"/>
        </w:tabs>
        <w:ind w:left="1080" w:hanging="360"/>
        <w:rPr>
          <w:sz w:val="24"/>
          <w:szCs w:val="24"/>
        </w:rPr>
      </w:pPr>
      <w:r w:rsidRPr="00AF43C8">
        <w:rPr>
          <w:sz w:val="24"/>
          <w:szCs w:val="24"/>
        </w:rPr>
        <w:t>(7) Construction or expansion resulting in a structure with a footprint of more</w:t>
      </w:r>
      <w:r>
        <w:rPr>
          <w:sz w:val="24"/>
          <w:szCs w:val="24"/>
        </w:rPr>
        <w:t xml:space="preserve"> </w:t>
      </w:r>
      <w:r w:rsidRPr="00AF43C8">
        <w:rPr>
          <w:sz w:val="24"/>
          <w:szCs w:val="24"/>
        </w:rPr>
        <w:t>than 10,000 square feet.</w:t>
      </w:r>
    </w:p>
    <w:p w14:paraId="63B71E74" w14:textId="77777777" w:rsidR="00350DD2" w:rsidRDefault="00350DD2" w:rsidP="002F786F">
      <w:pPr>
        <w:jc w:val="center"/>
        <w:rPr>
          <w:b/>
          <w:i/>
          <w:sz w:val="24"/>
          <w:szCs w:val="24"/>
          <w:u w:val="single"/>
        </w:rPr>
      </w:pPr>
    </w:p>
    <w:p w14:paraId="500A69C9" w14:textId="0CAE4AC8" w:rsidR="00350DD2" w:rsidRDefault="007E1C92" w:rsidP="002F786F">
      <w:pPr>
        <w:jc w:val="center"/>
        <w:rPr>
          <w:i/>
          <w:sz w:val="24"/>
          <w:szCs w:val="24"/>
        </w:rPr>
      </w:pPr>
      <w:r w:rsidRPr="007E1C92">
        <w:rPr>
          <w:i/>
          <w:sz w:val="24"/>
          <w:szCs w:val="24"/>
        </w:rPr>
        <w:t>This amendment would require site plan review for all marijuana facilities, rather than only retail, processing, and distribution facilities in business or business-industrial zones.</w:t>
      </w:r>
    </w:p>
    <w:p w14:paraId="15779088" w14:textId="501D98C1" w:rsidR="0061432B" w:rsidRDefault="0061432B" w:rsidP="002F786F">
      <w:pPr>
        <w:jc w:val="center"/>
        <w:rPr>
          <w:i/>
          <w:sz w:val="24"/>
          <w:szCs w:val="24"/>
        </w:rPr>
      </w:pPr>
    </w:p>
    <w:p w14:paraId="1A79F244" w14:textId="0041526C" w:rsidR="0061432B" w:rsidRPr="007E1C92" w:rsidRDefault="0061432B" w:rsidP="002F786F">
      <w:pPr>
        <w:jc w:val="center"/>
        <w:rPr>
          <w:i/>
          <w:sz w:val="24"/>
          <w:szCs w:val="24"/>
        </w:rPr>
      </w:pPr>
      <w:r w:rsidRPr="0061432B">
        <w:rPr>
          <w:i/>
          <w:sz w:val="24"/>
          <w:szCs w:val="24"/>
        </w:rPr>
        <w:t>This amendment would also require site plan review for any construction or expansion of any building resulting in a footprint of more than 10,000 square feet.</w:t>
      </w:r>
    </w:p>
    <w:p w14:paraId="72716C1F" w14:textId="0318232F" w:rsidR="002F786F" w:rsidRPr="00AF70C2" w:rsidRDefault="002F786F" w:rsidP="002F786F">
      <w:pPr>
        <w:jc w:val="center"/>
        <w:rPr>
          <w:i/>
          <w:sz w:val="24"/>
          <w:szCs w:val="24"/>
          <w:highlight w:val="yellow"/>
        </w:rPr>
      </w:pPr>
      <w:r w:rsidRPr="00AF70C2">
        <w:rPr>
          <w:b/>
          <w:i/>
          <w:sz w:val="24"/>
          <w:szCs w:val="24"/>
          <w:u w:val="single"/>
        </w:rPr>
        <w:t>Approval requires a 2/3 vote.</w:t>
      </w:r>
      <w:r w:rsidRPr="00AF70C2">
        <w:rPr>
          <w:i/>
          <w:sz w:val="24"/>
          <w:szCs w:val="24"/>
          <w:highlight w:val="yellow"/>
        </w:rPr>
        <w:t xml:space="preserve"> </w:t>
      </w:r>
    </w:p>
    <w:p w14:paraId="044DD135" w14:textId="77777777" w:rsidR="002F786F" w:rsidRDefault="002F786F" w:rsidP="002F786F">
      <w:pPr>
        <w:jc w:val="center"/>
        <w:rPr>
          <w:i/>
          <w:sz w:val="24"/>
          <w:szCs w:val="24"/>
          <w:highlight w:val="yellow"/>
        </w:rPr>
      </w:pPr>
    </w:p>
    <w:p w14:paraId="385FA01E" w14:textId="3B6C24DF" w:rsidR="002F786F" w:rsidRDefault="002F786F" w:rsidP="002F786F">
      <w:pPr>
        <w:jc w:val="center"/>
        <w:rPr>
          <w:sz w:val="24"/>
          <w:szCs w:val="24"/>
        </w:rPr>
      </w:pPr>
    </w:p>
    <w:p w14:paraId="22CAE797" w14:textId="77777777" w:rsidR="004D3E98" w:rsidRDefault="004D3E98">
      <w:pPr>
        <w:jc w:val="center"/>
        <w:rPr>
          <w:b/>
          <w:sz w:val="24"/>
          <w:szCs w:val="24"/>
        </w:rPr>
      </w:pPr>
    </w:p>
    <w:p w14:paraId="35148369" w14:textId="234E255C" w:rsidR="0091635F" w:rsidRPr="0091635F" w:rsidRDefault="0091635F" w:rsidP="001505C0">
      <w:pPr>
        <w:jc w:val="both"/>
        <w:rPr>
          <w:b/>
          <w:bCs/>
          <w:sz w:val="22"/>
          <w:szCs w:val="22"/>
        </w:rPr>
      </w:pPr>
      <w:r w:rsidRPr="0091635F">
        <w:rPr>
          <w:b/>
          <w:bCs/>
          <w:sz w:val="22"/>
          <w:szCs w:val="22"/>
        </w:rPr>
        <w:t>Motion was brough</w:t>
      </w:r>
      <w:r>
        <w:rPr>
          <w:b/>
          <w:bCs/>
          <w:sz w:val="22"/>
          <w:szCs w:val="22"/>
        </w:rPr>
        <w:t>t</w:t>
      </w:r>
      <w:r w:rsidRPr="0091635F">
        <w:rPr>
          <w:b/>
          <w:bCs/>
          <w:sz w:val="22"/>
          <w:szCs w:val="22"/>
        </w:rPr>
        <w:t xml:space="preserve"> to add the word “commercial” between involving and cultivation</w:t>
      </w:r>
      <w:r>
        <w:rPr>
          <w:b/>
          <w:bCs/>
          <w:sz w:val="22"/>
          <w:szCs w:val="22"/>
        </w:rPr>
        <w:t xml:space="preserve">, passed and </w:t>
      </w:r>
    </w:p>
    <w:p w14:paraId="7FB15023" w14:textId="1530D313" w:rsidR="0091635F" w:rsidRPr="0091635F" w:rsidRDefault="0091635F" w:rsidP="001505C0">
      <w:pPr>
        <w:jc w:val="both"/>
        <w:rPr>
          <w:b/>
          <w:bCs/>
          <w:sz w:val="22"/>
          <w:szCs w:val="22"/>
        </w:rPr>
      </w:pPr>
      <w:r w:rsidRPr="0091635F">
        <w:rPr>
          <w:b/>
          <w:bCs/>
          <w:sz w:val="22"/>
          <w:szCs w:val="22"/>
        </w:rPr>
        <w:t xml:space="preserve">Moderator declared the vote </w:t>
      </w:r>
      <w:r>
        <w:rPr>
          <w:b/>
          <w:bCs/>
          <w:sz w:val="22"/>
          <w:szCs w:val="22"/>
        </w:rPr>
        <w:t>passed with the 2/3 required</w:t>
      </w:r>
      <w:r w:rsidRPr="0091635F">
        <w:rPr>
          <w:b/>
          <w:bCs/>
          <w:sz w:val="22"/>
          <w:szCs w:val="22"/>
        </w:rPr>
        <w:tab/>
      </w:r>
      <w:r w:rsidRPr="0091635F">
        <w:rPr>
          <w:b/>
          <w:bCs/>
          <w:sz w:val="22"/>
          <w:szCs w:val="22"/>
        </w:rPr>
        <w:tab/>
      </w:r>
      <w:r w:rsidRPr="0091635F">
        <w:rPr>
          <w:b/>
          <w:bCs/>
          <w:sz w:val="22"/>
          <w:szCs w:val="22"/>
        </w:rPr>
        <w:tab/>
      </w:r>
      <w:r w:rsidRPr="0091635F">
        <w:rPr>
          <w:b/>
          <w:bCs/>
          <w:sz w:val="22"/>
          <w:szCs w:val="22"/>
        </w:rPr>
        <w:tab/>
        <w:t>10:09pm</w:t>
      </w:r>
    </w:p>
    <w:p w14:paraId="4A08CBEB" w14:textId="77777777" w:rsidR="0091635F" w:rsidRDefault="0091635F" w:rsidP="001505C0">
      <w:pPr>
        <w:jc w:val="both"/>
        <w:rPr>
          <w:b/>
          <w:bCs/>
          <w:sz w:val="24"/>
          <w:szCs w:val="24"/>
        </w:rPr>
      </w:pPr>
    </w:p>
    <w:p w14:paraId="56EA7D69" w14:textId="3ECF62F7" w:rsidR="00407B37" w:rsidRDefault="00407B37" w:rsidP="001505C0">
      <w:pPr>
        <w:jc w:val="both"/>
        <w:rPr>
          <w:bCs/>
          <w:sz w:val="24"/>
          <w:szCs w:val="24"/>
        </w:rPr>
      </w:pPr>
      <w:r>
        <w:rPr>
          <w:b/>
          <w:bCs/>
          <w:sz w:val="24"/>
          <w:szCs w:val="24"/>
        </w:rPr>
        <w:t xml:space="preserve">ARTICLE </w:t>
      </w:r>
      <w:r w:rsidR="0022671D">
        <w:rPr>
          <w:b/>
          <w:bCs/>
          <w:sz w:val="24"/>
          <w:szCs w:val="24"/>
        </w:rPr>
        <w:t>2</w:t>
      </w:r>
      <w:r w:rsidR="001B51AD">
        <w:rPr>
          <w:b/>
          <w:bCs/>
          <w:sz w:val="24"/>
          <w:szCs w:val="24"/>
        </w:rPr>
        <w:t>4</w:t>
      </w:r>
      <w:r w:rsidR="002A54D3">
        <w:rPr>
          <w:b/>
          <w:bCs/>
          <w:sz w:val="24"/>
          <w:szCs w:val="24"/>
        </w:rPr>
        <w:t>.</w:t>
      </w:r>
      <w:r>
        <w:rPr>
          <w:b/>
          <w:bCs/>
          <w:sz w:val="24"/>
          <w:szCs w:val="24"/>
        </w:rPr>
        <w:t xml:space="preserve"> </w:t>
      </w:r>
      <w:r>
        <w:rPr>
          <w:bCs/>
          <w:sz w:val="24"/>
          <w:szCs w:val="24"/>
        </w:rPr>
        <w:t xml:space="preserve">To see if the Town will vote to amend SECTION </w:t>
      </w:r>
      <w:r w:rsidR="009B031D">
        <w:rPr>
          <w:bCs/>
          <w:sz w:val="24"/>
          <w:szCs w:val="24"/>
        </w:rPr>
        <w:t>VI</w:t>
      </w:r>
      <w:r>
        <w:rPr>
          <w:bCs/>
          <w:sz w:val="24"/>
          <w:szCs w:val="24"/>
        </w:rPr>
        <w:t xml:space="preserve">. </w:t>
      </w:r>
      <w:bookmarkStart w:id="3" w:name="_Hlk4929095"/>
      <w:r w:rsidR="009B031D" w:rsidRPr="009B031D">
        <w:rPr>
          <w:bCs/>
          <w:sz w:val="24"/>
          <w:szCs w:val="24"/>
        </w:rPr>
        <w:t>AREA, YARD AND HEIGHT REGULATIONS</w:t>
      </w:r>
      <w:r w:rsidR="009B031D">
        <w:rPr>
          <w:bCs/>
          <w:sz w:val="24"/>
          <w:szCs w:val="24"/>
        </w:rPr>
        <w:t xml:space="preserve"> </w:t>
      </w:r>
      <w:bookmarkEnd w:id="3"/>
      <w:r>
        <w:rPr>
          <w:bCs/>
          <w:sz w:val="24"/>
          <w:szCs w:val="24"/>
        </w:rPr>
        <w:t xml:space="preserve">of the Princeton Zoning By-Law by the addition of the following </w:t>
      </w:r>
      <w:r w:rsidR="001505C0">
        <w:rPr>
          <w:bCs/>
          <w:sz w:val="24"/>
          <w:szCs w:val="24"/>
        </w:rPr>
        <w:t>new paragraph</w:t>
      </w:r>
      <w:r>
        <w:rPr>
          <w:bCs/>
          <w:sz w:val="24"/>
          <w:szCs w:val="24"/>
        </w:rPr>
        <w:t xml:space="preserve"> in Section </w:t>
      </w:r>
      <w:r w:rsidR="001505C0">
        <w:rPr>
          <w:bCs/>
          <w:sz w:val="24"/>
          <w:szCs w:val="24"/>
        </w:rPr>
        <w:t>1</w:t>
      </w:r>
      <w:r>
        <w:rPr>
          <w:bCs/>
          <w:sz w:val="24"/>
          <w:szCs w:val="24"/>
        </w:rPr>
        <w:t xml:space="preserve">. </w:t>
      </w:r>
      <w:r w:rsidR="001505C0">
        <w:rPr>
          <w:bCs/>
          <w:sz w:val="24"/>
          <w:szCs w:val="24"/>
        </w:rPr>
        <w:t>Area and Yard Regulations</w:t>
      </w:r>
      <w:r w:rsidRPr="00E743E1">
        <w:rPr>
          <w:bCs/>
          <w:sz w:val="24"/>
          <w:szCs w:val="24"/>
        </w:rPr>
        <w:t>; or take any other action</w:t>
      </w:r>
      <w:r w:rsidR="00D60BA4">
        <w:rPr>
          <w:bCs/>
          <w:sz w:val="24"/>
          <w:szCs w:val="24"/>
        </w:rPr>
        <w:t xml:space="preserve"> relative</w:t>
      </w:r>
      <w:r w:rsidRPr="00E743E1">
        <w:rPr>
          <w:bCs/>
          <w:sz w:val="24"/>
          <w:szCs w:val="24"/>
        </w:rPr>
        <w:t xml:space="preserve"> thereto:</w:t>
      </w:r>
    </w:p>
    <w:p w14:paraId="7CD9F996" w14:textId="77777777" w:rsidR="00407B37" w:rsidRDefault="00407B37" w:rsidP="00407B37">
      <w:pPr>
        <w:jc w:val="both"/>
        <w:rPr>
          <w:bCs/>
          <w:sz w:val="24"/>
          <w:szCs w:val="24"/>
        </w:rPr>
      </w:pPr>
    </w:p>
    <w:p w14:paraId="5148E488" w14:textId="5FD889F1" w:rsidR="00407B37" w:rsidRDefault="00407B37" w:rsidP="00407B37">
      <w:pPr>
        <w:rPr>
          <w:b/>
          <w:sz w:val="24"/>
          <w:szCs w:val="24"/>
        </w:rPr>
      </w:pPr>
      <w:r w:rsidRPr="000122DA">
        <w:rPr>
          <w:b/>
          <w:sz w:val="24"/>
          <w:szCs w:val="24"/>
        </w:rPr>
        <w:lastRenderedPageBreak/>
        <w:t xml:space="preserve">SECTION </w:t>
      </w:r>
      <w:r w:rsidR="001505C0">
        <w:rPr>
          <w:b/>
          <w:sz w:val="24"/>
          <w:szCs w:val="24"/>
        </w:rPr>
        <w:t>VI</w:t>
      </w:r>
      <w:r>
        <w:rPr>
          <w:b/>
          <w:sz w:val="24"/>
          <w:szCs w:val="24"/>
        </w:rPr>
        <w:t xml:space="preserve">. </w:t>
      </w:r>
      <w:r w:rsidR="001505C0" w:rsidRPr="001505C0">
        <w:rPr>
          <w:b/>
          <w:bCs/>
          <w:sz w:val="24"/>
          <w:szCs w:val="24"/>
        </w:rPr>
        <w:t>AREA, YARD AND HEIGHT REGULATIONS</w:t>
      </w:r>
      <w:r w:rsidRPr="000122DA">
        <w:rPr>
          <w:b/>
          <w:sz w:val="24"/>
          <w:szCs w:val="24"/>
        </w:rPr>
        <w:t>:</w:t>
      </w:r>
    </w:p>
    <w:p w14:paraId="747404C1" w14:textId="77777777" w:rsidR="00407B37" w:rsidRDefault="00407B37" w:rsidP="00407B37">
      <w:pPr>
        <w:jc w:val="center"/>
        <w:rPr>
          <w:b/>
          <w:sz w:val="24"/>
          <w:szCs w:val="24"/>
        </w:rPr>
      </w:pPr>
    </w:p>
    <w:p w14:paraId="21E747AB" w14:textId="2BB87165" w:rsidR="00407B37" w:rsidRDefault="00852AF0" w:rsidP="00852AF0">
      <w:pPr>
        <w:rPr>
          <w:sz w:val="24"/>
          <w:szCs w:val="24"/>
        </w:rPr>
      </w:pPr>
      <w:r>
        <w:rPr>
          <w:sz w:val="24"/>
          <w:szCs w:val="24"/>
        </w:rPr>
        <w:t>1</w:t>
      </w:r>
      <w:r w:rsidR="00407B37">
        <w:rPr>
          <w:sz w:val="24"/>
          <w:szCs w:val="24"/>
        </w:rPr>
        <w:t xml:space="preserve">. </w:t>
      </w:r>
      <w:r w:rsidR="00407B37">
        <w:rPr>
          <w:sz w:val="24"/>
          <w:szCs w:val="24"/>
        </w:rPr>
        <w:tab/>
      </w:r>
      <w:r>
        <w:rPr>
          <w:bCs/>
          <w:sz w:val="24"/>
          <w:szCs w:val="24"/>
        </w:rPr>
        <w:t>Area and Yard Regulations:</w:t>
      </w:r>
    </w:p>
    <w:p w14:paraId="40B51FCC" w14:textId="77777777" w:rsidR="00407B37" w:rsidRDefault="00407B37" w:rsidP="00407B37">
      <w:pPr>
        <w:rPr>
          <w:sz w:val="24"/>
          <w:szCs w:val="24"/>
        </w:rPr>
      </w:pPr>
    </w:p>
    <w:p w14:paraId="327E5FE9" w14:textId="1500EBCF" w:rsidR="00407B37" w:rsidRDefault="00104489" w:rsidP="00104489">
      <w:pPr>
        <w:ind w:left="1080" w:hanging="720"/>
        <w:rPr>
          <w:sz w:val="24"/>
          <w:szCs w:val="24"/>
        </w:rPr>
      </w:pPr>
      <w:r w:rsidRPr="00104489">
        <w:rPr>
          <w:sz w:val="24"/>
          <w:szCs w:val="24"/>
        </w:rPr>
        <w:t xml:space="preserve">(H) </w:t>
      </w:r>
      <w:r>
        <w:rPr>
          <w:sz w:val="24"/>
          <w:szCs w:val="24"/>
        </w:rPr>
        <w:tab/>
      </w:r>
      <w:r w:rsidRPr="00104489">
        <w:rPr>
          <w:sz w:val="24"/>
          <w:szCs w:val="24"/>
        </w:rPr>
        <w:t>Notwithstanding any other provision in these by-laws, no new structure with</w:t>
      </w:r>
      <w:r>
        <w:rPr>
          <w:sz w:val="24"/>
          <w:szCs w:val="24"/>
        </w:rPr>
        <w:t xml:space="preserve"> </w:t>
      </w:r>
      <w:r w:rsidRPr="00104489">
        <w:rPr>
          <w:sz w:val="24"/>
          <w:szCs w:val="24"/>
        </w:rPr>
        <w:t>a footprint of more than 10,000 square feet, and no addition to an existing</w:t>
      </w:r>
      <w:r>
        <w:rPr>
          <w:sz w:val="24"/>
          <w:szCs w:val="24"/>
        </w:rPr>
        <w:t xml:space="preserve"> </w:t>
      </w:r>
      <w:r w:rsidRPr="00104489">
        <w:rPr>
          <w:sz w:val="24"/>
          <w:szCs w:val="24"/>
        </w:rPr>
        <w:t>structure which results in a structure with a footprint of more than 10,000</w:t>
      </w:r>
      <w:r>
        <w:rPr>
          <w:sz w:val="24"/>
          <w:szCs w:val="24"/>
        </w:rPr>
        <w:t xml:space="preserve"> </w:t>
      </w:r>
      <w:r w:rsidRPr="00104489">
        <w:rPr>
          <w:sz w:val="24"/>
          <w:szCs w:val="24"/>
        </w:rPr>
        <w:t>square feet, shall be so located in a Residential-Agricultural District as to</w:t>
      </w:r>
      <w:r>
        <w:rPr>
          <w:sz w:val="24"/>
          <w:szCs w:val="24"/>
        </w:rPr>
        <w:t xml:space="preserve"> </w:t>
      </w:r>
      <w:r w:rsidRPr="00104489">
        <w:rPr>
          <w:sz w:val="24"/>
          <w:szCs w:val="24"/>
        </w:rPr>
        <w:t>extend within one hundred (100) feet of a property line where it borders the</w:t>
      </w:r>
      <w:r>
        <w:rPr>
          <w:sz w:val="24"/>
          <w:szCs w:val="24"/>
        </w:rPr>
        <w:t xml:space="preserve"> </w:t>
      </w:r>
      <w:r w:rsidRPr="00104489">
        <w:rPr>
          <w:sz w:val="24"/>
          <w:szCs w:val="24"/>
        </w:rPr>
        <w:t>street right of way line, or within sixty (60) feet of a side or rear lot line.</w:t>
      </w:r>
    </w:p>
    <w:p w14:paraId="0294795F" w14:textId="77777777" w:rsidR="00104489" w:rsidRPr="00104489" w:rsidRDefault="00104489" w:rsidP="00104489">
      <w:pPr>
        <w:jc w:val="center"/>
        <w:rPr>
          <w:sz w:val="24"/>
          <w:szCs w:val="24"/>
        </w:rPr>
      </w:pPr>
    </w:p>
    <w:p w14:paraId="35322E62" w14:textId="562E0E13" w:rsidR="00407B37" w:rsidRPr="007E1C92" w:rsidRDefault="00407B37" w:rsidP="00407B37">
      <w:pPr>
        <w:jc w:val="center"/>
        <w:rPr>
          <w:i/>
          <w:sz w:val="24"/>
          <w:szCs w:val="24"/>
        </w:rPr>
      </w:pPr>
      <w:r w:rsidRPr="007E1C92">
        <w:rPr>
          <w:i/>
          <w:sz w:val="24"/>
          <w:szCs w:val="24"/>
        </w:rPr>
        <w:t xml:space="preserve">This amendment would </w:t>
      </w:r>
      <w:r w:rsidR="004437D8" w:rsidRPr="004437D8">
        <w:rPr>
          <w:i/>
          <w:sz w:val="24"/>
          <w:szCs w:val="24"/>
        </w:rPr>
        <w:t>double the setback requirements for large buildings</w:t>
      </w:r>
      <w:r w:rsidR="000E06CC">
        <w:rPr>
          <w:i/>
          <w:sz w:val="24"/>
          <w:szCs w:val="24"/>
        </w:rPr>
        <w:t xml:space="preserve"> </w:t>
      </w:r>
      <w:r w:rsidR="000E06CC" w:rsidRPr="000E06CC">
        <w:rPr>
          <w:i/>
          <w:sz w:val="24"/>
          <w:szCs w:val="24"/>
        </w:rPr>
        <w:t>in a Residential-Agricultural District</w:t>
      </w:r>
      <w:r w:rsidR="004437D8" w:rsidRPr="004437D8">
        <w:rPr>
          <w:i/>
          <w:sz w:val="24"/>
          <w:szCs w:val="24"/>
        </w:rPr>
        <w:t xml:space="preserve"> to 100 feet from the road, and to 60 feet from abutting property lines.</w:t>
      </w:r>
    </w:p>
    <w:p w14:paraId="612A3D0B" w14:textId="77777777" w:rsidR="00407B37" w:rsidRPr="00AF70C2" w:rsidRDefault="00407B37" w:rsidP="00407B37">
      <w:pPr>
        <w:jc w:val="center"/>
        <w:rPr>
          <w:i/>
          <w:sz w:val="24"/>
          <w:szCs w:val="24"/>
          <w:highlight w:val="yellow"/>
        </w:rPr>
      </w:pPr>
      <w:r w:rsidRPr="00AF70C2">
        <w:rPr>
          <w:b/>
          <w:i/>
          <w:sz w:val="24"/>
          <w:szCs w:val="24"/>
          <w:u w:val="single"/>
        </w:rPr>
        <w:t>Approval requires a 2/3 vote.</w:t>
      </w:r>
      <w:r w:rsidRPr="00AF70C2">
        <w:rPr>
          <w:i/>
          <w:sz w:val="24"/>
          <w:szCs w:val="24"/>
          <w:highlight w:val="yellow"/>
        </w:rPr>
        <w:t xml:space="preserve"> </w:t>
      </w:r>
    </w:p>
    <w:p w14:paraId="2C74A7DD" w14:textId="77777777" w:rsidR="00407B37" w:rsidRDefault="00407B37" w:rsidP="00407B37">
      <w:pPr>
        <w:jc w:val="center"/>
        <w:rPr>
          <w:i/>
          <w:sz w:val="24"/>
          <w:szCs w:val="24"/>
          <w:highlight w:val="yellow"/>
        </w:rPr>
      </w:pPr>
    </w:p>
    <w:p w14:paraId="311B39AF" w14:textId="77777777" w:rsidR="004D3E98" w:rsidRDefault="004D3E98">
      <w:pPr>
        <w:jc w:val="center"/>
        <w:rPr>
          <w:b/>
          <w:sz w:val="24"/>
          <w:szCs w:val="24"/>
        </w:rPr>
      </w:pPr>
    </w:p>
    <w:p w14:paraId="5B273C17" w14:textId="3DBCC034" w:rsidR="0091635F" w:rsidRPr="0091635F" w:rsidRDefault="0091635F" w:rsidP="000E06CC">
      <w:pPr>
        <w:jc w:val="both"/>
        <w:rPr>
          <w:b/>
          <w:bCs/>
          <w:sz w:val="22"/>
          <w:szCs w:val="22"/>
        </w:rPr>
      </w:pPr>
      <w:bookmarkStart w:id="4" w:name="_Hlk5970303"/>
      <w:r w:rsidRPr="0091635F">
        <w:rPr>
          <w:b/>
          <w:bCs/>
          <w:sz w:val="22"/>
          <w:szCs w:val="22"/>
        </w:rPr>
        <w:t>Moderator declared the vote carries with the 2/3 required</w:t>
      </w:r>
      <w:r w:rsidRPr="0091635F">
        <w:rPr>
          <w:b/>
          <w:bCs/>
          <w:sz w:val="22"/>
          <w:szCs w:val="22"/>
        </w:rPr>
        <w:tab/>
      </w:r>
      <w:r w:rsidRPr="0091635F">
        <w:rPr>
          <w:b/>
          <w:bCs/>
          <w:sz w:val="22"/>
          <w:szCs w:val="22"/>
        </w:rPr>
        <w:tab/>
        <w:t>10:14pm</w:t>
      </w:r>
    </w:p>
    <w:p w14:paraId="29451D9F" w14:textId="77777777" w:rsidR="0091635F" w:rsidRPr="0091635F" w:rsidRDefault="0091635F" w:rsidP="000E06CC">
      <w:pPr>
        <w:jc w:val="both"/>
        <w:rPr>
          <w:b/>
          <w:bCs/>
          <w:sz w:val="22"/>
          <w:szCs w:val="22"/>
        </w:rPr>
      </w:pPr>
    </w:p>
    <w:p w14:paraId="7A8FB6ED" w14:textId="0B391E1E" w:rsidR="000E06CC" w:rsidRDefault="000E06CC" w:rsidP="000E06CC">
      <w:pPr>
        <w:jc w:val="both"/>
        <w:rPr>
          <w:bCs/>
          <w:sz w:val="24"/>
          <w:szCs w:val="24"/>
        </w:rPr>
      </w:pPr>
      <w:r>
        <w:rPr>
          <w:b/>
          <w:bCs/>
          <w:sz w:val="24"/>
          <w:szCs w:val="24"/>
        </w:rPr>
        <w:t xml:space="preserve">ARTICLE </w:t>
      </w:r>
      <w:bookmarkEnd w:id="4"/>
      <w:r w:rsidR="0022671D">
        <w:rPr>
          <w:b/>
          <w:bCs/>
          <w:sz w:val="24"/>
          <w:szCs w:val="24"/>
        </w:rPr>
        <w:t>2</w:t>
      </w:r>
      <w:r w:rsidR="001B51AD">
        <w:rPr>
          <w:b/>
          <w:bCs/>
          <w:sz w:val="24"/>
          <w:szCs w:val="24"/>
        </w:rPr>
        <w:t>5</w:t>
      </w:r>
      <w:r>
        <w:rPr>
          <w:b/>
          <w:bCs/>
          <w:sz w:val="24"/>
          <w:szCs w:val="24"/>
        </w:rPr>
        <w:t xml:space="preserve">. </w:t>
      </w:r>
      <w:r>
        <w:rPr>
          <w:bCs/>
          <w:sz w:val="24"/>
          <w:szCs w:val="24"/>
        </w:rPr>
        <w:t>To see if the Town will vote to amend SECTION VII. GENERAL REGULATIONS of the Princeton Zoning By-Law by the deletion of existing Sections (3)(A) and VII(3)(C): Trailers and Mobile Homes and replacement as proposed below</w:t>
      </w:r>
      <w:r w:rsidRPr="00E743E1">
        <w:rPr>
          <w:bCs/>
          <w:sz w:val="24"/>
          <w:szCs w:val="24"/>
        </w:rPr>
        <w:t>; or take any other action</w:t>
      </w:r>
      <w:r w:rsidR="00D60BA4">
        <w:rPr>
          <w:bCs/>
          <w:sz w:val="24"/>
          <w:szCs w:val="24"/>
        </w:rPr>
        <w:t xml:space="preserve"> relative</w:t>
      </w:r>
      <w:r w:rsidRPr="00E743E1">
        <w:rPr>
          <w:bCs/>
          <w:sz w:val="24"/>
          <w:szCs w:val="24"/>
        </w:rPr>
        <w:t xml:space="preserve"> thereto:</w:t>
      </w:r>
    </w:p>
    <w:p w14:paraId="7669AD76" w14:textId="77777777" w:rsidR="000E06CC" w:rsidRDefault="000E06CC" w:rsidP="000E06CC">
      <w:pPr>
        <w:jc w:val="both"/>
        <w:rPr>
          <w:bCs/>
          <w:sz w:val="24"/>
          <w:szCs w:val="24"/>
        </w:rPr>
      </w:pPr>
    </w:p>
    <w:p w14:paraId="4F308260" w14:textId="77777777" w:rsidR="000E06CC" w:rsidRDefault="000E06CC" w:rsidP="000E06CC">
      <w:pPr>
        <w:rPr>
          <w:b/>
          <w:sz w:val="24"/>
          <w:szCs w:val="24"/>
        </w:rPr>
      </w:pPr>
      <w:r w:rsidRPr="000122DA">
        <w:rPr>
          <w:b/>
          <w:sz w:val="24"/>
          <w:szCs w:val="24"/>
        </w:rPr>
        <w:t>SECTION VII. GENERAL REGULATIONS:</w:t>
      </w:r>
    </w:p>
    <w:p w14:paraId="1306761E" w14:textId="77777777" w:rsidR="000E06CC" w:rsidRDefault="000E06CC" w:rsidP="000E06CC">
      <w:pPr>
        <w:jc w:val="center"/>
        <w:rPr>
          <w:b/>
          <w:sz w:val="24"/>
          <w:szCs w:val="24"/>
        </w:rPr>
      </w:pPr>
    </w:p>
    <w:p w14:paraId="79EE1D2F" w14:textId="77777777" w:rsidR="000E06CC" w:rsidRDefault="000E06CC" w:rsidP="000E06CC">
      <w:pPr>
        <w:rPr>
          <w:sz w:val="24"/>
          <w:szCs w:val="24"/>
        </w:rPr>
      </w:pPr>
      <w:r w:rsidRPr="00E46345">
        <w:rPr>
          <w:sz w:val="24"/>
          <w:szCs w:val="24"/>
        </w:rPr>
        <w:t xml:space="preserve">3. </w:t>
      </w:r>
      <w:r>
        <w:rPr>
          <w:sz w:val="24"/>
          <w:szCs w:val="24"/>
        </w:rPr>
        <w:tab/>
      </w:r>
      <w:r w:rsidRPr="00E46345">
        <w:rPr>
          <w:sz w:val="24"/>
          <w:szCs w:val="24"/>
        </w:rPr>
        <w:t>Trailers and Mobile Homes:</w:t>
      </w:r>
    </w:p>
    <w:p w14:paraId="3EE28E6F" w14:textId="77777777" w:rsidR="000E06CC" w:rsidRPr="00E46345" w:rsidRDefault="000E06CC" w:rsidP="000E06CC">
      <w:pPr>
        <w:rPr>
          <w:sz w:val="24"/>
          <w:szCs w:val="24"/>
        </w:rPr>
      </w:pPr>
    </w:p>
    <w:p w14:paraId="147F03A1" w14:textId="77777777" w:rsidR="000E06CC" w:rsidRDefault="000E06CC" w:rsidP="000E06CC">
      <w:pPr>
        <w:pStyle w:val="ListParagraph"/>
        <w:numPr>
          <w:ilvl w:val="0"/>
          <w:numId w:val="17"/>
        </w:numPr>
        <w:ind w:left="1080" w:hanging="720"/>
        <w:rPr>
          <w:sz w:val="24"/>
          <w:szCs w:val="24"/>
        </w:rPr>
      </w:pPr>
      <w:r w:rsidRPr="00710E72">
        <w:rPr>
          <w:sz w:val="24"/>
          <w:szCs w:val="24"/>
        </w:rPr>
        <w:t>With site plan review by the Planning Board, when a residence has been rendered uninhabitable by fire or other catastrophe and is being repaired by the owner, or when a permanent residence is under construction, the owner for one (1) year may use a trailer or mobile home as a temporary residence on the same lot pending completion of repairs or construction. For good cause shown, the use may be extended by the Planning Board. Trailers and mobile homes are otherwise not permitted in the Town.</w:t>
      </w:r>
    </w:p>
    <w:p w14:paraId="67BB0004" w14:textId="77777777" w:rsidR="000E06CC" w:rsidRPr="008F6EA1" w:rsidRDefault="000E06CC" w:rsidP="000E06CC">
      <w:pPr>
        <w:pStyle w:val="ListParagraph"/>
        <w:numPr>
          <w:ilvl w:val="0"/>
          <w:numId w:val="18"/>
        </w:numPr>
        <w:ind w:left="1080" w:hanging="720"/>
        <w:rPr>
          <w:sz w:val="24"/>
          <w:szCs w:val="24"/>
        </w:rPr>
      </w:pPr>
      <w:r w:rsidRPr="00F33420">
        <w:rPr>
          <w:sz w:val="24"/>
          <w:szCs w:val="24"/>
        </w:rPr>
        <w:t>Trailer or mobile home shall mean any residential dwelling unit containing</w:t>
      </w:r>
      <w:r>
        <w:rPr>
          <w:sz w:val="24"/>
          <w:szCs w:val="24"/>
        </w:rPr>
        <w:t xml:space="preserve"> </w:t>
      </w:r>
      <w:r w:rsidRPr="00F33420">
        <w:rPr>
          <w:sz w:val="24"/>
          <w:szCs w:val="24"/>
        </w:rPr>
        <w:t>internal electrical, plumbing, and sanitary facilities that is built on a chassis</w:t>
      </w:r>
      <w:r>
        <w:rPr>
          <w:sz w:val="24"/>
          <w:szCs w:val="24"/>
        </w:rPr>
        <w:t xml:space="preserve"> </w:t>
      </w:r>
      <w:r w:rsidRPr="00F33420">
        <w:rPr>
          <w:sz w:val="24"/>
          <w:szCs w:val="24"/>
        </w:rPr>
        <w:t>and designed to be capable of being moved from one site to another and to be</w:t>
      </w:r>
      <w:r>
        <w:rPr>
          <w:sz w:val="24"/>
          <w:szCs w:val="24"/>
        </w:rPr>
        <w:t xml:space="preserve"> </w:t>
      </w:r>
      <w:r w:rsidRPr="008F6EA1">
        <w:rPr>
          <w:sz w:val="24"/>
          <w:szCs w:val="24"/>
        </w:rPr>
        <w:t>used with or without a permanent foundation.</w:t>
      </w:r>
    </w:p>
    <w:p w14:paraId="0BFC9311" w14:textId="77777777" w:rsidR="000E06CC" w:rsidRDefault="000E06CC" w:rsidP="000E06CC">
      <w:pPr>
        <w:jc w:val="center"/>
        <w:rPr>
          <w:b/>
          <w:sz w:val="24"/>
          <w:szCs w:val="24"/>
        </w:rPr>
      </w:pPr>
    </w:p>
    <w:p w14:paraId="73A29F15" w14:textId="77777777" w:rsidR="000E06CC" w:rsidRDefault="000E06CC" w:rsidP="000E06CC">
      <w:pPr>
        <w:jc w:val="center"/>
        <w:rPr>
          <w:bCs/>
          <w:i/>
          <w:sz w:val="24"/>
          <w:szCs w:val="24"/>
        </w:rPr>
      </w:pPr>
      <w:r>
        <w:rPr>
          <w:bCs/>
          <w:i/>
          <w:sz w:val="24"/>
          <w:szCs w:val="24"/>
        </w:rPr>
        <w:t xml:space="preserve">This amendment would </w:t>
      </w:r>
      <w:r w:rsidRPr="00741B2A">
        <w:rPr>
          <w:bCs/>
          <w:i/>
          <w:sz w:val="24"/>
          <w:szCs w:val="24"/>
        </w:rPr>
        <w:t>prohibit the use of mobile homes and trailers as permanent residences with an additional amendment to allow, with site plan review, temporary use of a trailer or mobile home during repairs or construction for one year, with a provision for extension by the Planning Board for good cause shown.</w:t>
      </w:r>
      <w:r>
        <w:rPr>
          <w:bCs/>
          <w:i/>
          <w:sz w:val="24"/>
          <w:szCs w:val="24"/>
        </w:rPr>
        <w:t xml:space="preserve"> </w:t>
      </w:r>
    </w:p>
    <w:p w14:paraId="40BDD367" w14:textId="77777777" w:rsidR="000E06CC" w:rsidRDefault="000E06CC" w:rsidP="000E06CC">
      <w:pPr>
        <w:jc w:val="center"/>
        <w:rPr>
          <w:bCs/>
          <w:i/>
          <w:sz w:val="24"/>
          <w:szCs w:val="24"/>
        </w:rPr>
      </w:pPr>
      <w:r>
        <w:rPr>
          <w:bCs/>
          <w:i/>
          <w:sz w:val="24"/>
          <w:szCs w:val="24"/>
        </w:rPr>
        <w:t xml:space="preserve">The existing </w:t>
      </w:r>
      <w:r w:rsidRPr="00741B2A">
        <w:rPr>
          <w:bCs/>
          <w:i/>
          <w:sz w:val="24"/>
          <w:szCs w:val="24"/>
        </w:rPr>
        <w:t xml:space="preserve">Princeton Zoning By-Law </w:t>
      </w:r>
      <w:r>
        <w:rPr>
          <w:bCs/>
          <w:i/>
          <w:sz w:val="24"/>
          <w:szCs w:val="24"/>
        </w:rPr>
        <w:t>text is as follows:</w:t>
      </w:r>
    </w:p>
    <w:p w14:paraId="4D63EA1D" w14:textId="77777777" w:rsidR="000E06CC" w:rsidRPr="00AC0E5A" w:rsidRDefault="000E06CC" w:rsidP="000E06CC">
      <w:pPr>
        <w:pStyle w:val="ListParagraph"/>
        <w:numPr>
          <w:ilvl w:val="0"/>
          <w:numId w:val="19"/>
        </w:numPr>
        <w:ind w:left="1080" w:hanging="720"/>
        <w:rPr>
          <w:bCs/>
          <w:i/>
          <w:sz w:val="24"/>
          <w:szCs w:val="24"/>
        </w:rPr>
      </w:pPr>
      <w:r w:rsidRPr="00AF70C2">
        <w:rPr>
          <w:i/>
          <w:sz w:val="24"/>
          <w:szCs w:val="24"/>
        </w:rPr>
        <w:t>Trailers and mobile homes may be used for residential purposes in any district in the Town subject to permission of the Board of Appeals; except that if an occupied dwelling has been rendered uninhabitable, in the opinion of the selectmen, by fire or other catastrophe the owner may use a trailer or mobile home as a residence on the same lot for a period not in excess of one (1) year.</w:t>
      </w:r>
      <w:r w:rsidRPr="00AC0E5A">
        <w:t xml:space="preserve"> </w:t>
      </w:r>
      <w:r w:rsidRPr="00AC0E5A">
        <w:rPr>
          <w:b/>
          <w:i/>
          <w:sz w:val="24"/>
          <w:szCs w:val="24"/>
        </w:rPr>
        <w:t>(Amended May 30, 1978)</w:t>
      </w:r>
    </w:p>
    <w:p w14:paraId="0D193042" w14:textId="77777777" w:rsidR="000E06CC" w:rsidRPr="00AF70C2" w:rsidRDefault="000E06CC" w:rsidP="000E06CC">
      <w:pPr>
        <w:pStyle w:val="ListParagraph"/>
        <w:ind w:left="1080"/>
        <w:rPr>
          <w:bCs/>
          <w:i/>
          <w:sz w:val="24"/>
          <w:szCs w:val="24"/>
        </w:rPr>
      </w:pPr>
    </w:p>
    <w:p w14:paraId="1A5CFFAA" w14:textId="77777777" w:rsidR="000E06CC" w:rsidRPr="00AC0E5A" w:rsidRDefault="000E06CC" w:rsidP="000E06CC">
      <w:pPr>
        <w:pStyle w:val="ListParagraph"/>
        <w:numPr>
          <w:ilvl w:val="0"/>
          <w:numId w:val="20"/>
        </w:numPr>
        <w:ind w:left="1080" w:hanging="720"/>
        <w:rPr>
          <w:bCs/>
          <w:i/>
          <w:sz w:val="24"/>
          <w:szCs w:val="24"/>
        </w:rPr>
      </w:pPr>
      <w:r w:rsidRPr="00AC0E5A">
        <w:rPr>
          <w:bCs/>
          <w:i/>
          <w:sz w:val="24"/>
          <w:szCs w:val="24"/>
        </w:rPr>
        <w:lastRenderedPageBreak/>
        <w:t>Trailer or mobile home shall mean any one-family dwelling unit of vehicular, portable design built</w:t>
      </w:r>
      <w:r>
        <w:rPr>
          <w:bCs/>
          <w:i/>
          <w:sz w:val="24"/>
          <w:szCs w:val="24"/>
        </w:rPr>
        <w:t xml:space="preserve"> </w:t>
      </w:r>
      <w:r w:rsidRPr="00AC0E5A">
        <w:rPr>
          <w:bCs/>
          <w:i/>
          <w:sz w:val="24"/>
          <w:szCs w:val="24"/>
        </w:rPr>
        <w:t>on a chassis and designed to be moved from one site to another and to be used with or without a</w:t>
      </w:r>
      <w:r>
        <w:rPr>
          <w:bCs/>
          <w:i/>
          <w:sz w:val="24"/>
          <w:szCs w:val="24"/>
        </w:rPr>
        <w:t xml:space="preserve"> </w:t>
      </w:r>
      <w:r w:rsidRPr="00AC0E5A">
        <w:rPr>
          <w:bCs/>
          <w:i/>
          <w:sz w:val="24"/>
          <w:szCs w:val="24"/>
        </w:rPr>
        <w:t>permanent foundation.</w:t>
      </w:r>
      <w:r w:rsidRPr="00AC0E5A">
        <w:rPr>
          <w:b/>
          <w:bCs/>
          <w:i/>
          <w:sz w:val="24"/>
          <w:szCs w:val="24"/>
        </w:rPr>
        <w:t xml:space="preserve"> (Amended March 7, 1972)</w:t>
      </w:r>
    </w:p>
    <w:p w14:paraId="7CC8CC42" w14:textId="77777777" w:rsidR="000E06CC" w:rsidRPr="00AF70C2" w:rsidRDefault="000E06CC" w:rsidP="000E06CC">
      <w:pPr>
        <w:jc w:val="center"/>
        <w:rPr>
          <w:i/>
          <w:sz w:val="24"/>
          <w:szCs w:val="24"/>
          <w:highlight w:val="yellow"/>
        </w:rPr>
      </w:pPr>
      <w:bookmarkStart w:id="5" w:name="_Hlk510798347"/>
      <w:r w:rsidRPr="00AF70C2">
        <w:rPr>
          <w:b/>
          <w:i/>
          <w:sz w:val="24"/>
          <w:szCs w:val="24"/>
          <w:u w:val="single"/>
        </w:rPr>
        <w:t>Approval requires a 2/3 vote.</w:t>
      </w:r>
      <w:r w:rsidRPr="00AF70C2">
        <w:rPr>
          <w:i/>
          <w:sz w:val="24"/>
          <w:szCs w:val="24"/>
          <w:highlight w:val="yellow"/>
        </w:rPr>
        <w:t xml:space="preserve"> </w:t>
      </w:r>
    </w:p>
    <w:bookmarkEnd w:id="5"/>
    <w:p w14:paraId="3E510653" w14:textId="77777777" w:rsidR="000E06CC" w:rsidRDefault="000E06CC" w:rsidP="000E06CC">
      <w:pPr>
        <w:jc w:val="center"/>
        <w:rPr>
          <w:i/>
          <w:sz w:val="24"/>
          <w:szCs w:val="24"/>
          <w:highlight w:val="yellow"/>
        </w:rPr>
      </w:pPr>
    </w:p>
    <w:p w14:paraId="456C6BDA" w14:textId="15ADAEB5" w:rsidR="000E06CC" w:rsidRDefault="000E06CC" w:rsidP="000E06CC">
      <w:pPr>
        <w:jc w:val="center"/>
        <w:rPr>
          <w:sz w:val="24"/>
          <w:szCs w:val="24"/>
        </w:rPr>
      </w:pPr>
      <w:r>
        <w:rPr>
          <w:sz w:val="24"/>
          <w:szCs w:val="24"/>
        </w:rPr>
        <w:t xml:space="preserve">Advisory Committee </w:t>
      </w:r>
      <w:r w:rsidR="000241C5">
        <w:rPr>
          <w:sz w:val="24"/>
          <w:szCs w:val="24"/>
        </w:rPr>
        <w:t>Approves</w:t>
      </w:r>
    </w:p>
    <w:p w14:paraId="754AB399" w14:textId="77777777" w:rsidR="00BC6A4B" w:rsidRDefault="00BC6A4B" w:rsidP="002425F1">
      <w:pPr>
        <w:pStyle w:val="NoSpacing"/>
      </w:pPr>
    </w:p>
    <w:p w14:paraId="4E5C332A" w14:textId="77777777" w:rsidR="00BC6A4B" w:rsidRPr="00BC6A4B" w:rsidRDefault="00BC6A4B" w:rsidP="002425F1">
      <w:pPr>
        <w:pStyle w:val="NoSpacing"/>
        <w:rPr>
          <w:b/>
          <w:bCs/>
          <w:sz w:val="22"/>
          <w:szCs w:val="22"/>
          <w:highlight w:val="yellow"/>
        </w:rPr>
      </w:pPr>
      <w:r w:rsidRPr="00BC6A4B">
        <w:rPr>
          <w:b/>
          <w:bCs/>
          <w:sz w:val="22"/>
          <w:szCs w:val="22"/>
          <w:highlight w:val="yellow"/>
        </w:rPr>
        <w:t xml:space="preserve">After a raised hand count: </w:t>
      </w:r>
    </w:p>
    <w:p w14:paraId="6DD029C7" w14:textId="1963F38B" w:rsidR="00BC6A4B" w:rsidRPr="00BC6A4B" w:rsidRDefault="00BC6A4B" w:rsidP="002425F1">
      <w:pPr>
        <w:pStyle w:val="NoSpacing"/>
        <w:rPr>
          <w:b/>
          <w:bCs/>
          <w:sz w:val="22"/>
          <w:szCs w:val="22"/>
          <w:highlight w:val="yellow"/>
        </w:rPr>
      </w:pPr>
      <w:r w:rsidRPr="00BC6A4B">
        <w:rPr>
          <w:b/>
          <w:bCs/>
          <w:sz w:val="22"/>
          <w:szCs w:val="22"/>
          <w:highlight w:val="yellow"/>
        </w:rPr>
        <w:t xml:space="preserve">YES: 57     </w:t>
      </w:r>
      <w:proofErr w:type="gramStart"/>
      <w:r w:rsidRPr="00BC6A4B">
        <w:rPr>
          <w:b/>
          <w:bCs/>
          <w:sz w:val="22"/>
          <w:szCs w:val="22"/>
          <w:highlight w:val="yellow"/>
        </w:rPr>
        <w:t>NO</w:t>
      </w:r>
      <w:proofErr w:type="gramEnd"/>
      <w:r w:rsidRPr="00BC6A4B">
        <w:rPr>
          <w:b/>
          <w:bCs/>
          <w:sz w:val="22"/>
          <w:szCs w:val="22"/>
          <w:highlight w:val="yellow"/>
        </w:rPr>
        <w:t>: 41</w:t>
      </w:r>
    </w:p>
    <w:p w14:paraId="10697934" w14:textId="3274D20A" w:rsidR="002425F1" w:rsidRPr="00BC6A4B" w:rsidRDefault="00BC6A4B" w:rsidP="002425F1">
      <w:pPr>
        <w:pStyle w:val="NoSpacing"/>
        <w:rPr>
          <w:b/>
          <w:bCs/>
          <w:sz w:val="22"/>
          <w:szCs w:val="22"/>
        </w:rPr>
      </w:pPr>
      <w:r w:rsidRPr="00BC6A4B">
        <w:rPr>
          <w:b/>
          <w:bCs/>
          <w:sz w:val="22"/>
          <w:szCs w:val="22"/>
          <w:highlight w:val="yellow"/>
        </w:rPr>
        <w:t>Moderator declared the motion failed</w:t>
      </w:r>
      <w:r w:rsidRPr="00BC6A4B">
        <w:rPr>
          <w:b/>
          <w:bCs/>
          <w:sz w:val="22"/>
          <w:szCs w:val="22"/>
          <w:highlight w:val="yellow"/>
        </w:rPr>
        <w:tab/>
        <w:t xml:space="preserve">           </w:t>
      </w:r>
      <w:r>
        <w:rPr>
          <w:b/>
          <w:bCs/>
          <w:sz w:val="22"/>
          <w:szCs w:val="22"/>
          <w:highlight w:val="yellow"/>
        </w:rPr>
        <w:tab/>
      </w:r>
      <w:r>
        <w:rPr>
          <w:b/>
          <w:bCs/>
          <w:sz w:val="22"/>
          <w:szCs w:val="22"/>
          <w:highlight w:val="yellow"/>
        </w:rPr>
        <w:tab/>
      </w:r>
      <w:r>
        <w:rPr>
          <w:b/>
          <w:bCs/>
          <w:sz w:val="22"/>
          <w:szCs w:val="22"/>
          <w:highlight w:val="yellow"/>
        </w:rPr>
        <w:tab/>
      </w:r>
      <w:r>
        <w:rPr>
          <w:b/>
          <w:bCs/>
          <w:sz w:val="22"/>
          <w:szCs w:val="22"/>
          <w:highlight w:val="yellow"/>
        </w:rPr>
        <w:tab/>
        <w:t xml:space="preserve">          </w:t>
      </w:r>
      <w:r w:rsidRPr="00BC6A4B">
        <w:rPr>
          <w:b/>
          <w:bCs/>
          <w:sz w:val="22"/>
          <w:szCs w:val="22"/>
          <w:highlight w:val="yellow"/>
        </w:rPr>
        <w:t xml:space="preserve">  10:25pm</w:t>
      </w:r>
    </w:p>
    <w:p w14:paraId="04F5E191" w14:textId="1E3B91B7" w:rsidR="00407144" w:rsidRPr="00BC6A4B" w:rsidRDefault="00407144" w:rsidP="00D94D0C">
      <w:pPr>
        <w:pStyle w:val="BodyText"/>
        <w:rPr>
          <w:b/>
          <w:bCs/>
          <w:sz w:val="22"/>
          <w:szCs w:val="22"/>
        </w:rPr>
      </w:pPr>
    </w:p>
    <w:p w14:paraId="05B1571D" w14:textId="7F67B0AC" w:rsidR="003F023A" w:rsidRDefault="003F023A" w:rsidP="00D94D0C">
      <w:pPr>
        <w:pStyle w:val="BodyText"/>
        <w:rPr>
          <w:sz w:val="24"/>
          <w:szCs w:val="24"/>
        </w:rPr>
      </w:pPr>
      <w:bookmarkStart w:id="6" w:name="_GoBack"/>
      <w:bookmarkEnd w:id="6"/>
    </w:p>
    <w:p w14:paraId="47F1BF14" w14:textId="726A887D" w:rsidR="003F023A" w:rsidRDefault="003F023A" w:rsidP="00D94D0C">
      <w:pPr>
        <w:pStyle w:val="BodyText"/>
        <w:rPr>
          <w:sz w:val="24"/>
          <w:szCs w:val="24"/>
        </w:rPr>
      </w:pPr>
    </w:p>
    <w:p w14:paraId="7C0315AC" w14:textId="30EF00B5" w:rsidR="00B9426B" w:rsidRPr="009D1719" w:rsidRDefault="009D1719" w:rsidP="00D94D0C">
      <w:pPr>
        <w:pStyle w:val="BodyText"/>
        <w:rPr>
          <w:b/>
          <w:bCs/>
          <w:sz w:val="22"/>
          <w:szCs w:val="22"/>
        </w:rPr>
      </w:pPr>
      <w:r w:rsidRPr="009D1719">
        <w:rPr>
          <w:b/>
          <w:bCs/>
          <w:sz w:val="22"/>
          <w:szCs w:val="22"/>
        </w:rPr>
        <w:t>A motion was made and seconded to dissolve the meeting</w:t>
      </w:r>
    </w:p>
    <w:p w14:paraId="5BFADA7F" w14:textId="0D039225" w:rsidR="009D1719" w:rsidRDefault="009D1719" w:rsidP="00D94D0C">
      <w:pPr>
        <w:pStyle w:val="BodyText"/>
        <w:rPr>
          <w:b/>
          <w:bCs/>
          <w:sz w:val="22"/>
          <w:szCs w:val="22"/>
        </w:rPr>
      </w:pPr>
      <w:r w:rsidRPr="009D1719">
        <w:rPr>
          <w:b/>
          <w:bCs/>
          <w:sz w:val="22"/>
          <w:szCs w:val="22"/>
        </w:rPr>
        <w:t>Moderator declared the vote unanimous</w:t>
      </w:r>
      <w:r w:rsidRPr="009D1719">
        <w:rPr>
          <w:b/>
          <w:bCs/>
          <w:sz w:val="22"/>
          <w:szCs w:val="22"/>
        </w:rPr>
        <w:tab/>
      </w:r>
      <w:r w:rsidRPr="009D1719">
        <w:rPr>
          <w:b/>
          <w:bCs/>
          <w:sz w:val="22"/>
          <w:szCs w:val="22"/>
        </w:rPr>
        <w:tab/>
      </w:r>
      <w:r w:rsidRPr="009D1719">
        <w:rPr>
          <w:b/>
          <w:bCs/>
          <w:sz w:val="22"/>
          <w:szCs w:val="22"/>
        </w:rPr>
        <w:tab/>
      </w:r>
      <w:r w:rsidRPr="009D1719">
        <w:rPr>
          <w:b/>
          <w:bCs/>
          <w:sz w:val="22"/>
          <w:szCs w:val="22"/>
        </w:rPr>
        <w:tab/>
      </w:r>
      <w:r>
        <w:rPr>
          <w:b/>
          <w:bCs/>
          <w:sz w:val="22"/>
          <w:szCs w:val="22"/>
        </w:rPr>
        <w:tab/>
      </w:r>
      <w:r w:rsidRPr="009D1719">
        <w:rPr>
          <w:b/>
          <w:bCs/>
          <w:sz w:val="22"/>
          <w:szCs w:val="22"/>
        </w:rPr>
        <w:t>10:26pm</w:t>
      </w:r>
    </w:p>
    <w:p w14:paraId="5D0A5A39" w14:textId="7134332A" w:rsidR="009D1719" w:rsidRDefault="009D1719" w:rsidP="00D94D0C">
      <w:pPr>
        <w:pStyle w:val="BodyText"/>
        <w:rPr>
          <w:b/>
          <w:bCs/>
          <w:sz w:val="22"/>
          <w:szCs w:val="22"/>
        </w:rPr>
      </w:pPr>
    </w:p>
    <w:p w14:paraId="7A9BD920" w14:textId="63B1F844" w:rsidR="009D1719" w:rsidRPr="009D1719" w:rsidRDefault="009D1719" w:rsidP="00D94D0C">
      <w:pPr>
        <w:pStyle w:val="BodyText"/>
        <w:rPr>
          <w:sz w:val="24"/>
          <w:szCs w:val="24"/>
        </w:rPr>
      </w:pPr>
      <w:r w:rsidRPr="009D1719">
        <w:rPr>
          <w:sz w:val="24"/>
          <w:szCs w:val="24"/>
        </w:rPr>
        <w:t>Respectfully submitted,</w:t>
      </w:r>
    </w:p>
    <w:p w14:paraId="3D8E3799" w14:textId="13F7BBD5" w:rsidR="009D1719" w:rsidRPr="009D1719" w:rsidRDefault="009D1719" w:rsidP="00D94D0C">
      <w:pPr>
        <w:pStyle w:val="BodyText"/>
        <w:rPr>
          <w:sz w:val="24"/>
          <w:szCs w:val="24"/>
        </w:rPr>
      </w:pPr>
    </w:p>
    <w:p w14:paraId="21ED864A" w14:textId="004E94C7" w:rsidR="009D1719" w:rsidRPr="009D1719" w:rsidRDefault="009D1719" w:rsidP="00D94D0C">
      <w:pPr>
        <w:pStyle w:val="BodyText"/>
        <w:rPr>
          <w:sz w:val="24"/>
          <w:szCs w:val="24"/>
        </w:rPr>
      </w:pPr>
      <w:r w:rsidRPr="009D1719">
        <w:rPr>
          <w:sz w:val="24"/>
          <w:szCs w:val="24"/>
        </w:rPr>
        <w:t>Ginger R. Toll, Town Clerk</w:t>
      </w:r>
    </w:p>
    <w:p w14:paraId="09935C6E" w14:textId="77777777" w:rsidR="00B9426B" w:rsidRPr="009D1719" w:rsidRDefault="00B9426B" w:rsidP="00D94D0C">
      <w:pPr>
        <w:pStyle w:val="BodyText"/>
        <w:rPr>
          <w:sz w:val="24"/>
          <w:szCs w:val="24"/>
        </w:rPr>
      </w:pPr>
    </w:p>
    <w:p w14:paraId="429E20B0" w14:textId="76E13428" w:rsidR="003F023A" w:rsidRPr="009D1719" w:rsidRDefault="003F023A" w:rsidP="00D94D0C">
      <w:pPr>
        <w:pStyle w:val="BodyText"/>
        <w:rPr>
          <w:sz w:val="24"/>
          <w:szCs w:val="24"/>
        </w:rPr>
      </w:pPr>
    </w:p>
    <w:p w14:paraId="1E14AD28" w14:textId="16F20020" w:rsidR="009B2960" w:rsidRDefault="009B2960" w:rsidP="00D94D0C">
      <w:pPr>
        <w:pStyle w:val="BodyText"/>
        <w:rPr>
          <w:sz w:val="24"/>
          <w:szCs w:val="24"/>
        </w:rPr>
      </w:pPr>
    </w:p>
    <w:p w14:paraId="71ED008B" w14:textId="77777777" w:rsidR="00875638" w:rsidRPr="002900B0" w:rsidRDefault="00875638">
      <w:pPr>
        <w:pStyle w:val="BodyText"/>
        <w:rPr>
          <w:sz w:val="24"/>
          <w:szCs w:val="24"/>
        </w:rPr>
      </w:pPr>
    </w:p>
    <w:p w14:paraId="2C3ABCB9" w14:textId="77777777" w:rsidR="00875638" w:rsidRPr="002900B0" w:rsidRDefault="00875638">
      <w:pPr>
        <w:pStyle w:val="BodyText"/>
        <w:rPr>
          <w:sz w:val="24"/>
          <w:szCs w:val="24"/>
        </w:rPr>
      </w:pPr>
    </w:p>
    <w:p w14:paraId="7FB0C5BE" w14:textId="77777777" w:rsidR="00875638" w:rsidRPr="002900B0" w:rsidRDefault="00875638">
      <w:pPr>
        <w:pStyle w:val="BodyText3"/>
        <w:rPr>
          <w:i w:val="0"/>
          <w:szCs w:val="24"/>
        </w:rPr>
      </w:pPr>
    </w:p>
    <w:p w14:paraId="3B9EFBC4" w14:textId="77777777" w:rsidR="00875638" w:rsidRPr="002900B0" w:rsidRDefault="00875638">
      <w:pPr>
        <w:pStyle w:val="BodyText3"/>
        <w:jc w:val="both"/>
        <w:rPr>
          <w:szCs w:val="24"/>
        </w:rPr>
      </w:pPr>
    </w:p>
    <w:sectPr w:rsidR="00875638" w:rsidRPr="002900B0">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24DE" w14:textId="77777777" w:rsidR="008018FD" w:rsidRDefault="008018FD">
      <w:r>
        <w:separator/>
      </w:r>
    </w:p>
  </w:endnote>
  <w:endnote w:type="continuationSeparator" w:id="0">
    <w:p w14:paraId="2FF79A52" w14:textId="77777777" w:rsidR="008018FD" w:rsidRDefault="0080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4DD2" w14:textId="77777777" w:rsidR="00875638" w:rsidRDefault="00875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78177"/>
      <w:docPartObj>
        <w:docPartGallery w:val="Page Numbers (Bottom of Page)"/>
        <w:docPartUnique/>
      </w:docPartObj>
    </w:sdtPr>
    <w:sdtEndPr/>
    <w:sdtContent>
      <w:sdt>
        <w:sdtPr>
          <w:id w:val="-1769616900"/>
          <w:docPartObj>
            <w:docPartGallery w:val="Page Numbers (Top of Page)"/>
            <w:docPartUnique/>
          </w:docPartObj>
        </w:sdtPr>
        <w:sdtEndPr/>
        <w:sdtContent>
          <w:p w14:paraId="0CFD8DBC" w14:textId="77777777" w:rsidR="00875638" w:rsidRDefault="00FB05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763312B3" w14:textId="77777777" w:rsidR="00875638" w:rsidRDefault="008756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775A" w14:textId="77777777" w:rsidR="00875638" w:rsidRDefault="00875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5D941" w14:textId="77777777" w:rsidR="008018FD" w:rsidRDefault="008018FD">
      <w:r>
        <w:separator/>
      </w:r>
    </w:p>
  </w:footnote>
  <w:footnote w:type="continuationSeparator" w:id="0">
    <w:p w14:paraId="1D4DEA2E" w14:textId="77777777" w:rsidR="008018FD" w:rsidRDefault="0080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5975" w14:textId="77777777" w:rsidR="00875638" w:rsidRDefault="00875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0341" w14:textId="77777777" w:rsidR="00875638" w:rsidRDefault="008756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AD44" w14:textId="77777777" w:rsidR="00875638" w:rsidRDefault="00875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612E45"/>
    <w:multiLevelType w:val="hybridMultilevel"/>
    <w:tmpl w:val="D7A8F0AA"/>
    <w:lvl w:ilvl="0" w:tplc="65C24F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93BA3"/>
    <w:multiLevelType w:val="hybridMultilevel"/>
    <w:tmpl w:val="38683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E6C01"/>
    <w:multiLevelType w:val="hybridMultilevel"/>
    <w:tmpl w:val="78946B20"/>
    <w:lvl w:ilvl="0" w:tplc="38DA71CE">
      <w:start w:val="1"/>
      <w:numFmt w:val="bullet"/>
      <w:lvlText w:val=""/>
      <w:lvlJc w:val="left"/>
      <w:pPr>
        <w:ind w:left="720" w:hanging="360"/>
      </w:pPr>
      <w:rPr>
        <w:rFonts w:ascii="Symbol" w:hAnsi="Symbol" w:hint="default"/>
      </w:rPr>
    </w:lvl>
    <w:lvl w:ilvl="1" w:tplc="8A6E21C8" w:tentative="1">
      <w:start w:val="1"/>
      <w:numFmt w:val="bullet"/>
      <w:lvlText w:val="o"/>
      <w:lvlJc w:val="left"/>
      <w:pPr>
        <w:ind w:left="1440" w:hanging="360"/>
      </w:pPr>
      <w:rPr>
        <w:rFonts w:ascii="Courier New" w:hAnsi="Courier New" w:cs="Courier New" w:hint="default"/>
      </w:rPr>
    </w:lvl>
    <w:lvl w:ilvl="2" w:tplc="5FB4F510" w:tentative="1">
      <w:start w:val="1"/>
      <w:numFmt w:val="bullet"/>
      <w:lvlText w:val=""/>
      <w:lvlJc w:val="left"/>
      <w:pPr>
        <w:ind w:left="2160" w:hanging="360"/>
      </w:pPr>
      <w:rPr>
        <w:rFonts w:ascii="Wingdings" w:hAnsi="Wingdings" w:hint="default"/>
      </w:rPr>
    </w:lvl>
    <w:lvl w:ilvl="3" w:tplc="210C3D8C" w:tentative="1">
      <w:start w:val="1"/>
      <w:numFmt w:val="bullet"/>
      <w:lvlText w:val=""/>
      <w:lvlJc w:val="left"/>
      <w:pPr>
        <w:ind w:left="2880" w:hanging="360"/>
      </w:pPr>
      <w:rPr>
        <w:rFonts w:ascii="Symbol" w:hAnsi="Symbol" w:hint="default"/>
      </w:rPr>
    </w:lvl>
    <w:lvl w:ilvl="4" w:tplc="A36C0D88" w:tentative="1">
      <w:start w:val="1"/>
      <w:numFmt w:val="bullet"/>
      <w:lvlText w:val="o"/>
      <w:lvlJc w:val="left"/>
      <w:pPr>
        <w:ind w:left="3600" w:hanging="360"/>
      </w:pPr>
      <w:rPr>
        <w:rFonts w:ascii="Courier New" w:hAnsi="Courier New" w:cs="Courier New" w:hint="default"/>
      </w:rPr>
    </w:lvl>
    <w:lvl w:ilvl="5" w:tplc="5C96746E" w:tentative="1">
      <w:start w:val="1"/>
      <w:numFmt w:val="bullet"/>
      <w:lvlText w:val=""/>
      <w:lvlJc w:val="left"/>
      <w:pPr>
        <w:ind w:left="4320" w:hanging="360"/>
      </w:pPr>
      <w:rPr>
        <w:rFonts w:ascii="Wingdings" w:hAnsi="Wingdings" w:hint="default"/>
      </w:rPr>
    </w:lvl>
    <w:lvl w:ilvl="6" w:tplc="05DE7F4E" w:tentative="1">
      <w:start w:val="1"/>
      <w:numFmt w:val="bullet"/>
      <w:lvlText w:val=""/>
      <w:lvlJc w:val="left"/>
      <w:pPr>
        <w:ind w:left="5040" w:hanging="360"/>
      </w:pPr>
      <w:rPr>
        <w:rFonts w:ascii="Symbol" w:hAnsi="Symbol" w:hint="default"/>
      </w:rPr>
    </w:lvl>
    <w:lvl w:ilvl="7" w:tplc="667886CE" w:tentative="1">
      <w:start w:val="1"/>
      <w:numFmt w:val="bullet"/>
      <w:lvlText w:val="o"/>
      <w:lvlJc w:val="left"/>
      <w:pPr>
        <w:ind w:left="5760" w:hanging="360"/>
      </w:pPr>
      <w:rPr>
        <w:rFonts w:ascii="Courier New" w:hAnsi="Courier New" w:cs="Courier New" w:hint="default"/>
      </w:rPr>
    </w:lvl>
    <w:lvl w:ilvl="8" w:tplc="024A449C" w:tentative="1">
      <w:start w:val="1"/>
      <w:numFmt w:val="bullet"/>
      <w:lvlText w:val=""/>
      <w:lvlJc w:val="left"/>
      <w:pPr>
        <w:ind w:left="6480" w:hanging="360"/>
      </w:pPr>
      <w:rPr>
        <w:rFonts w:ascii="Wingdings" w:hAnsi="Wingdings" w:hint="default"/>
      </w:rPr>
    </w:lvl>
  </w:abstractNum>
  <w:abstractNum w:abstractNumId="4" w15:restartNumberingAfterBreak="0">
    <w:nsid w:val="0E3B1F92"/>
    <w:multiLevelType w:val="hybridMultilevel"/>
    <w:tmpl w:val="94AAC838"/>
    <w:lvl w:ilvl="0" w:tplc="71589EE2">
      <w:start w:val="1"/>
      <w:numFmt w:val="bullet"/>
      <w:lvlText w:val=""/>
      <w:lvlJc w:val="left"/>
      <w:pPr>
        <w:ind w:left="720" w:hanging="360"/>
      </w:pPr>
      <w:rPr>
        <w:rFonts w:ascii="Symbol" w:hAnsi="Symbol" w:hint="default"/>
      </w:rPr>
    </w:lvl>
    <w:lvl w:ilvl="1" w:tplc="D3643762" w:tentative="1">
      <w:start w:val="1"/>
      <w:numFmt w:val="bullet"/>
      <w:lvlText w:val="o"/>
      <w:lvlJc w:val="left"/>
      <w:pPr>
        <w:ind w:left="1440" w:hanging="360"/>
      </w:pPr>
      <w:rPr>
        <w:rFonts w:ascii="Courier New" w:hAnsi="Courier New" w:cs="Courier New" w:hint="default"/>
      </w:rPr>
    </w:lvl>
    <w:lvl w:ilvl="2" w:tplc="39D4D968" w:tentative="1">
      <w:start w:val="1"/>
      <w:numFmt w:val="bullet"/>
      <w:lvlText w:val=""/>
      <w:lvlJc w:val="left"/>
      <w:pPr>
        <w:ind w:left="2160" w:hanging="360"/>
      </w:pPr>
      <w:rPr>
        <w:rFonts w:ascii="Wingdings" w:hAnsi="Wingdings" w:hint="default"/>
      </w:rPr>
    </w:lvl>
    <w:lvl w:ilvl="3" w:tplc="E64227F4" w:tentative="1">
      <w:start w:val="1"/>
      <w:numFmt w:val="bullet"/>
      <w:lvlText w:val=""/>
      <w:lvlJc w:val="left"/>
      <w:pPr>
        <w:ind w:left="2880" w:hanging="360"/>
      </w:pPr>
      <w:rPr>
        <w:rFonts w:ascii="Symbol" w:hAnsi="Symbol" w:hint="default"/>
      </w:rPr>
    </w:lvl>
    <w:lvl w:ilvl="4" w:tplc="40404754" w:tentative="1">
      <w:start w:val="1"/>
      <w:numFmt w:val="bullet"/>
      <w:lvlText w:val="o"/>
      <w:lvlJc w:val="left"/>
      <w:pPr>
        <w:ind w:left="3600" w:hanging="360"/>
      </w:pPr>
      <w:rPr>
        <w:rFonts w:ascii="Courier New" w:hAnsi="Courier New" w:cs="Courier New" w:hint="default"/>
      </w:rPr>
    </w:lvl>
    <w:lvl w:ilvl="5" w:tplc="AD38F14C" w:tentative="1">
      <w:start w:val="1"/>
      <w:numFmt w:val="bullet"/>
      <w:lvlText w:val=""/>
      <w:lvlJc w:val="left"/>
      <w:pPr>
        <w:ind w:left="4320" w:hanging="360"/>
      </w:pPr>
      <w:rPr>
        <w:rFonts w:ascii="Wingdings" w:hAnsi="Wingdings" w:hint="default"/>
      </w:rPr>
    </w:lvl>
    <w:lvl w:ilvl="6" w:tplc="A5A4336C" w:tentative="1">
      <w:start w:val="1"/>
      <w:numFmt w:val="bullet"/>
      <w:lvlText w:val=""/>
      <w:lvlJc w:val="left"/>
      <w:pPr>
        <w:ind w:left="5040" w:hanging="360"/>
      </w:pPr>
      <w:rPr>
        <w:rFonts w:ascii="Symbol" w:hAnsi="Symbol" w:hint="default"/>
      </w:rPr>
    </w:lvl>
    <w:lvl w:ilvl="7" w:tplc="1E481E64" w:tentative="1">
      <w:start w:val="1"/>
      <w:numFmt w:val="bullet"/>
      <w:lvlText w:val="o"/>
      <w:lvlJc w:val="left"/>
      <w:pPr>
        <w:ind w:left="5760" w:hanging="360"/>
      </w:pPr>
      <w:rPr>
        <w:rFonts w:ascii="Courier New" w:hAnsi="Courier New" w:cs="Courier New" w:hint="default"/>
      </w:rPr>
    </w:lvl>
    <w:lvl w:ilvl="8" w:tplc="26C810FC" w:tentative="1">
      <w:start w:val="1"/>
      <w:numFmt w:val="bullet"/>
      <w:lvlText w:val=""/>
      <w:lvlJc w:val="left"/>
      <w:pPr>
        <w:ind w:left="6480" w:hanging="360"/>
      </w:pPr>
      <w:rPr>
        <w:rFonts w:ascii="Wingdings" w:hAnsi="Wingdings" w:hint="default"/>
      </w:rPr>
    </w:lvl>
  </w:abstractNum>
  <w:abstractNum w:abstractNumId="5" w15:restartNumberingAfterBreak="0">
    <w:nsid w:val="1DAE4D39"/>
    <w:multiLevelType w:val="hybridMultilevel"/>
    <w:tmpl w:val="93EAEC2A"/>
    <w:lvl w:ilvl="0" w:tplc="1B04C05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91B0B"/>
    <w:multiLevelType w:val="hybridMultilevel"/>
    <w:tmpl w:val="93EAEC2A"/>
    <w:lvl w:ilvl="0" w:tplc="1B04C05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B08EF"/>
    <w:multiLevelType w:val="hybridMultilevel"/>
    <w:tmpl w:val="DB980430"/>
    <w:lvl w:ilvl="0" w:tplc="65FA8AA4">
      <w:start w:val="1"/>
      <w:numFmt w:val="decimal"/>
      <w:lvlText w:val="%1."/>
      <w:lvlJc w:val="left"/>
      <w:pPr>
        <w:ind w:left="720" w:hanging="360"/>
      </w:pPr>
    </w:lvl>
    <w:lvl w:ilvl="1" w:tplc="48BE0AB0" w:tentative="1">
      <w:start w:val="1"/>
      <w:numFmt w:val="lowerLetter"/>
      <w:lvlText w:val="%2."/>
      <w:lvlJc w:val="left"/>
      <w:pPr>
        <w:ind w:left="1440" w:hanging="360"/>
      </w:pPr>
    </w:lvl>
    <w:lvl w:ilvl="2" w:tplc="733C57E2" w:tentative="1">
      <w:start w:val="1"/>
      <w:numFmt w:val="lowerRoman"/>
      <w:lvlText w:val="%3."/>
      <w:lvlJc w:val="right"/>
      <w:pPr>
        <w:ind w:left="2160" w:hanging="180"/>
      </w:pPr>
    </w:lvl>
    <w:lvl w:ilvl="3" w:tplc="EB001928" w:tentative="1">
      <w:start w:val="1"/>
      <w:numFmt w:val="decimal"/>
      <w:lvlText w:val="%4."/>
      <w:lvlJc w:val="left"/>
      <w:pPr>
        <w:ind w:left="2880" w:hanging="360"/>
      </w:pPr>
    </w:lvl>
    <w:lvl w:ilvl="4" w:tplc="8318A4DA" w:tentative="1">
      <w:start w:val="1"/>
      <w:numFmt w:val="lowerLetter"/>
      <w:lvlText w:val="%5."/>
      <w:lvlJc w:val="left"/>
      <w:pPr>
        <w:ind w:left="3600" w:hanging="360"/>
      </w:pPr>
    </w:lvl>
    <w:lvl w:ilvl="5" w:tplc="C1F464DE" w:tentative="1">
      <w:start w:val="1"/>
      <w:numFmt w:val="lowerRoman"/>
      <w:lvlText w:val="%6."/>
      <w:lvlJc w:val="right"/>
      <w:pPr>
        <w:ind w:left="4320" w:hanging="180"/>
      </w:pPr>
    </w:lvl>
    <w:lvl w:ilvl="6" w:tplc="F47E265E" w:tentative="1">
      <w:start w:val="1"/>
      <w:numFmt w:val="decimal"/>
      <w:lvlText w:val="%7."/>
      <w:lvlJc w:val="left"/>
      <w:pPr>
        <w:ind w:left="5040" w:hanging="360"/>
      </w:pPr>
    </w:lvl>
    <w:lvl w:ilvl="7" w:tplc="61E4CAC6" w:tentative="1">
      <w:start w:val="1"/>
      <w:numFmt w:val="lowerLetter"/>
      <w:lvlText w:val="%8."/>
      <w:lvlJc w:val="left"/>
      <w:pPr>
        <w:ind w:left="5760" w:hanging="360"/>
      </w:pPr>
    </w:lvl>
    <w:lvl w:ilvl="8" w:tplc="C882CFD0" w:tentative="1">
      <w:start w:val="1"/>
      <w:numFmt w:val="lowerRoman"/>
      <w:lvlText w:val="%9."/>
      <w:lvlJc w:val="right"/>
      <w:pPr>
        <w:ind w:left="6480" w:hanging="180"/>
      </w:pPr>
    </w:lvl>
  </w:abstractNum>
  <w:abstractNum w:abstractNumId="8" w15:restartNumberingAfterBreak="0">
    <w:nsid w:val="31B82DC5"/>
    <w:multiLevelType w:val="hybridMultilevel"/>
    <w:tmpl w:val="73FAB846"/>
    <w:lvl w:ilvl="0" w:tplc="888CC1FC">
      <w:start w:val="1"/>
      <w:numFmt w:val="bullet"/>
      <w:lvlText w:val=""/>
      <w:lvlJc w:val="left"/>
      <w:pPr>
        <w:ind w:left="720" w:hanging="360"/>
      </w:pPr>
      <w:rPr>
        <w:rFonts w:ascii="Symbol" w:hAnsi="Symbol" w:hint="default"/>
      </w:rPr>
    </w:lvl>
    <w:lvl w:ilvl="1" w:tplc="8CD67A5A" w:tentative="1">
      <w:start w:val="1"/>
      <w:numFmt w:val="bullet"/>
      <w:lvlText w:val="o"/>
      <w:lvlJc w:val="left"/>
      <w:pPr>
        <w:ind w:left="1440" w:hanging="360"/>
      </w:pPr>
      <w:rPr>
        <w:rFonts w:ascii="Courier New" w:hAnsi="Courier New" w:cs="Courier New" w:hint="default"/>
      </w:rPr>
    </w:lvl>
    <w:lvl w:ilvl="2" w:tplc="6944B494" w:tentative="1">
      <w:start w:val="1"/>
      <w:numFmt w:val="bullet"/>
      <w:lvlText w:val=""/>
      <w:lvlJc w:val="left"/>
      <w:pPr>
        <w:ind w:left="2160" w:hanging="360"/>
      </w:pPr>
      <w:rPr>
        <w:rFonts w:ascii="Wingdings" w:hAnsi="Wingdings" w:hint="default"/>
      </w:rPr>
    </w:lvl>
    <w:lvl w:ilvl="3" w:tplc="4620A3BC" w:tentative="1">
      <w:start w:val="1"/>
      <w:numFmt w:val="bullet"/>
      <w:lvlText w:val=""/>
      <w:lvlJc w:val="left"/>
      <w:pPr>
        <w:ind w:left="2880" w:hanging="360"/>
      </w:pPr>
      <w:rPr>
        <w:rFonts w:ascii="Symbol" w:hAnsi="Symbol" w:hint="default"/>
      </w:rPr>
    </w:lvl>
    <w:lvl w:ilvl="4" w:tplc="16A4EBB4" w:tentative="1">
      <w:start w:val="1"/>
      <w:numFmt w:val="bullet"/>
      <w:lvlText w:val="o"/>
      <w:lvlJc w:val="left"/>
      <w:pPr>
        <w:ind w:left="3600" w:hanging="360"/>
      </w:pPr>
      <w:rPr>
        <w:rFonts w:ascii="Courier New" w:hAnsi="Courier New" w:cs="Courier New" w:hint="default"/>
      </w:rPr>
    </w:lvl>
    <w:lvl w:ilvl="5" w:tplc="E48690F0" w:tentative="1">
      <w:start w:val="1"/>
      <w:numFmt w:val="bullet"/>
      <w:lvlText w:val=""/>
      <w:lvlJc w:val="left"/>
      <w:pPr>
        <w:ind w:left="4320" w:hanging="360"/>
      </w:pPr>
      <w:rPr>
        <w:rFonts w:ascii="Wingdings" w:hAnsi="Wingdings" w:hint="default"/>
      </w:rPr>
    </w:lvl>
    <w:lvl w:ilvl="6" w:tplc="C128924A" w:tentative="1">
      <w:start w:val="1"/>
      <w:numFmt w:val="bullet"/>
      <w:lvlText w:val=""/>
      <w:lvlJc w:val="left"/>
      <w:pPr>
        <w:ind w:left="5040" w:hanging="360"/>
      </w:pPr>
      <w:rPr>
        <w:rFonts w:ascii="Symbol" w:hAnsi="Symbol" w:hint="default"/>
      </w:rPr>
    </w:lvl>
    <w:lvl w:ilvl="7" w:tplc="9EDE1CDC" w:tentative="1">
      <w:start w:val="1"/>
      <w:numFmt w:val="bullet"/>
      <w:lvlText w:val="o"/>
      <w:lvlJc w:val="left"/>
      <w:pPr>
        <w:ind w:left="5760" w:hanging="360"/>
      </w:pPr>
      <w:rPr>
        <w:rFonts w:ascii="Courier New" w:hAnsi="Courier New" w:cs="Courier New" w:hint="default"/>
      </w:rPr>
    </w:lvl>
    <w:lvl w:ilvl="8" w:tplc="8A2E6A94" w:tentative="1">
      <w:start w:val="1"/>
      <w:numFmt w:val="bullet"/>
      <w:lvlText w:val=""/>
      <w:lvlJc w:val="left"/>
      <w:pPr>
        <w:ind w:left="6480" w:hanging="360"/>
      </w:pPr>
      <w:rPr>
        <w:rFonts w:ascii="Wingdings" w:hAnsi="Wingdings" w:hint="default"/>
      </w:rPr>
    </w:lvl>
  </w:abstractNum>
  <w:abstractNum w:abstractNumId="9" w15:restartNumberingAfterBreak="0">
    <w:nsid w:val="38FA0F34"/>
    <w:multiLevelType w:val="hybridMultilevel"/>
    <w:tmpl w:val="EF68133A"/>
    <w:lvl w:ilvl="0" w:tplc="E34A2B6A">
      <w:start w:val="1"/>
      <w:numFmt w:val="upperLetter"/>
      <w:lvlText w:val="%1."/>
      <w:lvlJc w:val="left"/>
      <w:pPr>
        <w:ind w:left="720" w:hanging="360"/>
      </w:pPr>
    </w:lvl>
    <w:lvl w:ilvl="1" w:tplc="F10A8F06" w:tentative="1">
      <w:start w:val="1"/>
      <w:numFmt w:val="lowerLetter"/>
      <w:lvlText w:val="%2."/>
      <w:lvlJc w:val="left"/>
      <w:pPr>
        <w:ind w:left="1440" w:hanging="360"/>
      </w:pPr>
    </w:lvl>
    <w:lvl w:ilvl="2" w:tplc="640EEEE8" w:tentative="1">
      <w:start w:val="1"/>
      <w:numFmt w:val="lowerRoman"/>
      <w:lvlText w:val="%3."/>
      <w:lvlJc w:val="right"/>
      <w:pPr>
        <w:ind w:left="2160" w:hanging="180"/>
      </w:pPr>
    </w:lvl>
    <w:lvl w:ilvl="3" w:tplc="EDC08D5E" w:tentative="1">
      <w:start w:val="1"/>
      <w:numFmt w:val="decimal"/>
      <w:lvlText w:val="%4."/>
      <w:lvlJc w:val="left"/>
      <w:pPr>
        <w:ind w:left="2880" w:hanging="360"/>
      </w:pPr>
    </w:lvl>
    <w:lvl w:ilvl="4" w:tplc="DA08FB10" w:tentative="1">
      <w:start w:val="1"/>
      <w:numFmt w:val="lowerLetter"/>
      <w:lvlText w:val="%5."/>
      <w:lvlJc w:val="left"/>
      <w:pPr>
        <w:ind w:left="3600" w:hanging="360"/>
      </w:pPr>
    </w:lvl>
    <w:lvl w:ilvl="5" w:tplc="270AF7FA" w:tentative="1">
      <w:start w:val="1"/>
      <w:numFmt w:val="lowerRoman"/>
      <w:lvlText w:val="%6."/>
      <w:lvlJc w:val="right"/>
      <w:pPr>
        <w:ind w:left="4320" w:hanging="180"/>
      </w:pPr>
    </w:lvl>
    <w:lvl w:ilvl="6" w:tplc="C068EE8C" w:tentative="1">
      <w:start w:val="1"/>
      <w:numFmt w:val="decimal"/>
      <w:lvlText w:val="%7."/>
      <w:lvlJc w:val="left"/>
      <w:pPr>
        <w:ind w:left="5040" w:hanging="360"/>
      </w:pPr>
    </w:lvl>
    <w:lvl w:ilvl="7" w:tplc="38685D1E" w:tentative="1">
      <w:start w:val="1"/>
      <w:numFmt w:val="lowerLetter"/>
      <w:lvlText w:val="%8."/>
      <w:lvlJc w:val="left"/>
      <w:pPr>
        <w:ind w:left="5760" w:hanging="360"/>
      </w:pPr>
    </w:lvl>
    <w:lvl w:ilvl="8" w:tplc="D214F88C" w:tentative="1">
      <w:start w:val="1"/>
      <w:numFmt w:val="lowerRoman"/>
      <w:lvlText w:val="%9."/>
      <w:lvlJc w:val="right"/>
      <w:pPr>
        <w:ind w:left="6480" w:hanging="180"/>
      </w:pPr>
    </w:lvl>
  </w:abstractNum>
  <w:abstractNum w:abstractNumId="10" w15:restartNumberingAfterBreak="0">
    <w:nsid w:val="39AD7436"/>
    <w:multiLevelType w:val="hybridMultilevel"/>
    <w:tmpl w:val="062AE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86763"/>
    <w:multiLevelType w:val="hybridMultilevel"/>
    <w:tmpl w:val="1AA8E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40F1B"/>
    <w:multiLevelType w:val="hybridMultilevel"/>
    <w:tmpl w:val="93EAEC2A"/>
    <w:lvl w:ilvl="0" w:tplc="1B04C05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16442"/>
    <w:multiLevelType w:val="hybridMultilevel"/>
    <w:tmpl w:val="F3186A22"/>
    <w:lvl w:ilvl="0" w:tplc="EAB84BA2">
      <w:start w:val="1"/>
      <w:numFmt w:val="upperLetter"/>
      <w:lvlText w:val="%1."/>
      <w:lvlJc w:val="left"/>
      <w:pPr>
        <w:ind w:left="720" w:hanging="360"/>
      </w:pPr>
    </w:lvl>
    <w:lvl w:ilvl="1" w:tplc="1B5C1B08" w:tentative="1">
      <w:start w:val="1"/>
      <w:numFmt w:val="lowerLetter"/>
      <w:lvlText w:val="%2."/>
      <w:lvlJc w:val="left"/>
      <w:pPr>
        <w:ind w:left="1440" w:hanging="360"/>
      </w:pPr>
    </w:lvl>
    <w:lvl w:ilvl="2" w:tplc="878EC43C" w:tentative="1">
      <w:start w:val="1"/>
      <w:numFmt w:val="lowerRoman"/>
      <w:lvlText w:val="%3."/>
      <w:lvlJc w:val="right"/>
      <w:pPr>
        <w:ind w:left="2160" w:hanging="180"/>
      </w:pPr>
    </w:lvl>
    <w:lvl w:ilvl="3" w:tplc="AFEEB352" w:tentative="1">
      <w:start w:val="1"/>
      <w:numFmt w:val="decimal"/>
      <w:lvlText w:val="%4."/>
      <w:lvlJc w:val="left"/>
      <w:pPr>
        <w:ind w:left="2880" w:hanging="360"/>
      </w:pPr>
    </w:lvl>
    <w:lvl w:ilvl="4" w:tplc="D3BC627E" w:tentative="1">
      <w:start w:val="1"/>
      <w:numFmt w:val="lowerLetter"/>
      <w:lvlText w:val="%5."/>
      <w:lvlJc w:val="left"/>
      <w:pPr>
        <w:ind w:left="3600" w:hanging="360"/>
      </w:pPr>
    </w:lvl>
    <w:lvl w:ilvl="5" w:tplc="FC2E1EEC" w:tentative="1">
      <w:start w:val="1"/>
      <w:numFmt w:val="lowerRoman"/>
      <w:lvlText w:val="%6."/>
      <w:lvlJc w:val="right"/>
      <w:pPr>
        <w:ind w:left="4320" w:hanging="180"/>
      </w:pPr>
    </w:lvl>
    <w:lvl w:ilvl="6" w:tplc="C4348A68" w:tentative="1">
      <w:start w:val="1"/>
      <w:numFmt w:val="decimal"/>
      <w:lvlText w:val="%7."/>
      <w:lvlJc w:val="left"/>
      <w:pPr>
        <w:ind w:left="5040" w:hanging="360"/>
      </w:pPr>
    </w:lvl>
    <w:lvl w:ilvl="7" w:tplc="5C8018EA" w:tentative="1">
      <w:start w:val="1"/>
      <w:numFmt w:val="lowerLetter"/>
      <w:lvlText w:val="%8."/>
      <w:lvlJc w:val="left"/>
      <w:pPr>
        <w:ind w:left="5760" w:hanging="360"/>
      </w:pPr>
    </w:lvl>
    <w:lvl w:ilvl="8" w:tplc="41BA0CEE" w:tentative="1">
      <w:start w:val="1"/>
      <w:numFmt w:val="lowerRoman"/>
      <w:lvlText w:val="%9."/>
      <w:lvlJc w:val="right"/>
      <w:pPr>
        <w:ind w:left="6480" w:hanging="180"/>
      </w:pPr>
    </w:lvl>
  </w:abstractNum>
  <w:abstractNum w:abstractNumId="14" w15:restartNumberingAfterBreak="0">
    <w:nsid w:val="5C4F1E3B"/>
    <w:multiLevelType w:val="hybridMultilevel"/>
    <w:tmpl w:val="E370CA00"/>
    <w:lvl w:ilvl="0" w:tplc="4C32A414">
      <w:start w:val="1"/>
      <w:numFmt w:val="upperLetter"/>
      <w:lvlText w:val="%1."/>
      <w:lvlJc w:val="left"/>
      <w:pPr>
        <w:ind w:left="720" w:hanging="360"/>
      </w:pPr>
    </w:lvl>
    <w:lvl w:ilvl="1" w:tplc="219A5C28" w:tentative="1">
      <w:start w:val="1"/>
      <w:numFmt w:val="lowerLetter"/>
      <w:lvlText w:val="%2."/>
      <w:lvlJc w:val="left"/>
      <w:pPr>
        <w:ind w:left="1440" w:hanging="360"/>
      </w:pPr>
    </w:lvl>
    <w:lvl w:ilvl="2" w:tplc="ED1A8B1A" w:tentative="1">
      <w:start w:val="1"/>
      <w:numFmt w:val="lowerRoman"/>
      <w:lvlText w:val="%3."/>
      <w:lvlJc w:val="right"/>
      <w:pPr>
        <w:ind w:left="2160" w:hanging="180"/>
      </w:pPr>
    </w:lvl>
    <w:lvl w:ilvl="3" w:tplc="CA6289B0" w:tentative="1">
      <w:start w:val="1"/>
      <w:numFmt w:val="decimal"/>
      <w:lvlText w:val="%4."/>
      <w:lvlJc w:val="left"/>
      <w:pPr>
        <w:ind w:left="2880" w:hanging="360"/>
      </w:pPr>
    </w:lvl>
    <w:lvl w:ilvl="4" w:tplc="C34CEE36" w:tentative="1">
      <w:start w:val="1"/>
      <w:numFmt w:val="lowerLetter"/>
      <w:lvlText w:val="%5."/>
      <w:lvlJc w:val="left"/>
      <w:pPr>
        <w:ind w:left="3600" w:hanging="360"/>
      </w:pPr>
    </w:lvl>
    <w:lvl w:ilvl="5" w:tplc="40EE363A" w:tentative="1">
      <w:start w:val="1"/>
      <w:numFmt w:val="lowerRoman"/>
      <w:lvlText w:val="%6."/>
      <w:lvlJc w:val="right"/>
      <w:pPr>
        <w:ind w:left="4320" w:hanging="180"/>
      </w:pPr>
    </w:lvl>
    <w:lvl w:ilvl="6" w:tplc="B31CB3E2" w:tentative="1">
      <w:start w:val="1"/>
      <w:numFmt w:val="decimal"/>
      <w:lvlText w:val="%7."/>
      <w:lvlJc w:val="left"/>
      <w:pPr>
        <w:ind w:left="5040" w:hanging="360"/>
      </w:pPr>
    </w:lvl>
    <w:lvl w:ilvl="7" w:tplc="82266396" w:tentative="1">
      <w:start w:val="1"/>
      <w:numFmt w:val="lowerLetter"/>
      <w:lvlText w:val="%8."/>
      <w:lvlJc w:val="left"/>
      <w:pPr>
        <w:ind w:left="5760" w:hanging="360"/>
      </w:pPr>
    </w:lvl>
    <w:lvl w:ilvl="8" w:tplc="D35281EA" w:tentative="1">
      <w:start w:val="1"/>
      <w:numFmt w:val="lowerRoman"/>
      <w:lvlText w:val="%9."/>
      <w:lvlJc w:val="right"/>
      <w:pPr>
        <w:ind w:left="6480" w:hanging="180"/>
      </w:pPr>
    </w:lvl>
  </w:abstractNum>
  <w:abstractNum w:abstractNumId="15" w15:restartNumberingAfterBreak="0">
    <w:nsid w:val="5FC966E0"/>
    <w:multiLevelType w:val="hybridMultilevel"/>
    <w:tmpl w:val="E974B14E"/>
    <w:lvl w:ilvl="0" w:tplc="FC24908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42E2C"/>
    <w:multiLevelType w:val="hybridMultilevel"/>
    <w:tmpl w:val="053C5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131C1"/>
    <w:multiLevelType w:val="hybridMultilevel"/>
    <w:tmpl w:val="0B5AF906"/>
    <w:lvl w:ilvl="0" w:tplc="C6EA98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C1BAC"/>
    <w:multiLevelType w:val="hybridMultilevel"/>
    <w:tmpl w:val="5E8A4CEC"/>
    <w:lvl w:ilvl="0" w:tplc="C6EA98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E337E"/>
    <w:multiLevelType w:val="hybridMultilevel"/>
    <w:tmpl w:val="40BA6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839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6B3706"/>
    <w:multiLevelType w:val="hybridMultilevel"/>
    <w:tmpl w:val="1D56B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9"/>
  </w:num>
  <w:num w:numId="5">
    <w:abstractNumId w:val="14"/>
  </w:num>
  <w:num w:numId="6">
    <w:abstractNumId w:val="7"/>
  </w:num>
  <w:num w:numId="7">
    <w:abstractNumId w:val="3"/>
  </w:num>
  <w:num w:numId="8">
    <w:abstractNumId w:val="8"/>
  </w:num>
  <w:num w:numId="9">
    <w:abstractNumId w:val="6"/>
  </w:num>
  <w:num w:numId="10">
    <w:abstractNumId w:val="16"/>
  </w:num>
  <w:num w:numId="11">
    <w:abstractNumId w:val="2"/>
  </w:num>
  <w:num w:numId="12">
    <w:abstractNumId w:val="19"/>
  </w:num>
  <w:num w:numId="13">
    <w:abstractNumId w:val="10"/>
  </w:num>
  <w:num w:numId="14">
    <w:abstractNumId w:val="5"/>
  </w:num>
  <w:num w:numId="15">
    <w:abstractNumId w:val="12"/>
  </w:num>
  <w:num w:numId="16">
    <w:abstractNumId w:val="20"/>
  </w:num>
  <w:num w:numId="17">
    <w:abstractNumId w:val="1"/>
  </w:num>
  <w:num w:numId="18">
    <w:abstractNumId w:val="17"/>
  </w:num>
  <w:num w:numId="19">
    <w:abstractNumId w:val="18"/>
  </w:num>
  <w:num w:numId="20">
    <w:abstractNumId w:val="15"/>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38"/>
    <w:rsid w:val="00010BA9"/>
    <w:rsid w:val="000122DA"/>
    <w:rsid w:val="00013A3B"/>
    <w:rsid w:val="000166F6"/>
    <w:rsid w:val="00023795"/>
    <w:rsid w:val="000241C5"/>
    <w:rsid w:val="00025F8E"/>
    <w:rsid w:val="00027B53"/>
    <w:rsid w:val="00033235"/>
    <w:rsid w:val="000345B8"/>
    <w:rsid w:val="00042D47"/>
    <w:rsid w:val="000469F8"/>
    <w:rsid w:val="00046F9E"/>
    <w:rsid w:val="00050CAA"/>
    <w:rsid w:val="00056AED"/>
    <w:rsid w:val="00065339"/>
    <w:rsid w:val="00072914"/>
    <w:rsid w:val="00085107"/>
    <w:rsid w:val="000D2556"/>
    <w:rsid w:val="000D2EC7"/>
    <w:rsid w:val="000E06CC"/>
    <w:rsid w:val="000E7210"/>
    <w:rsid w:val="000E732F"/>
    <w:rsid w:val="000F29CC"/>
    <w:rsid w:val="000F70CE"/>
    <w:rsid w:val="00104489"/>
    <w:rsid w:val="001113CF"/>
    <w:rsid w:val="00111F2E"/>
    <w:rsid w:val="0012321D"/>
    <w:rsid w:val="00125059"/>
    <w:rsid w:val="00127C92"/>
    <w:rsid w:val="00130E1D"/>
    <w:rsid w:val="00132737"/>
    <w:rsid w:val="00143490"/>
    <w:rsid w:val="00146616"/>
    <w:rsid w:val="001505C0"/>
    <w:rsid w:val="00153E8C"/>
    <w:rsid w:val="00155A00"/>
    <w:rsid w:val="00176C39"/>
    <w:rsid w:val="001800A4"/>
    <w:rsid w:val="00181C5B"/>
    <w:rsid w:val="0018598B"/>
    <w:rsid w:val="00191B2F"/>
    <w:rsid w:val="00193019"/>
    <w:rsid w:val="00193FE1"/>
    <w:rsid w:val="001A08C5"/>
    <w:rsid w:val="001A273E"/>
    <w:rsid w:val="001A5AD5"/>
    <w:rsid w:val="001A5C91"/>
    <w:rsid w:val="001A6001"/>
    <w:rsid w:val="001A7483"/>
    <w:rsid w:val="001B51AD"/>
    <w:rsid w:val="001C2351"/>
    <w:rsid w:val="001F0D3B"/>
    <w:rsid w:val="001F4333"/>
    <w:rsid w:val="00200916"/>
    <w:rsid w:val="00202BA5"/>
    <w:rsid w:val="002073E5"/>
    <w:rsid w:val="00214B47"/>
    <w:rsid w:val="00215AD0"/>
    <w:rsid w:val="002170E7"/>
    <w:rsid w:val="00224F8A"/>
    <w:rsid w:val="00225BF9"/>
    <w:rsid w:val="0022671D"/>
    <w:rsid w:val="00230176"/>
    <w:rsid w:val="0023268D"/>
    <w:rsid w:val="002425F1"/>
    <w:rsid w:val="00244C5B"/>
    <w:rsid w:val="00247166"/>
    <w:rsid w:val="0025253B"/>
    <w:rsid w:val="00252A99"/>
    <w:rsid w:val="00260348"/>
    <w:rsid w:val="00263881"/>
    <w:rsid w:val="0026561A"/>
    <w:rsid w:val="00265860"/>
    <w:rsid w:val="002731FE"/>
    <w:rsid w:val="00274A03"/>
    <w:rsid w:val="00274BB9"/>
    <w:rsid w:val="00275C47"/>
    <w:rsid w:val="00277EDA"/>
    <w:rsid w:val="00283A94"/>
    <w:rsid w:val="00286597"/>
    <w:rsid w:val="00287343"/>
    <w:rsid w:val="002900B0"/>
    <w:rsid w:val="002908BD"/>
    <w:rsid w:val="002915C5"/>
    <w:rsid w:val="002938EA"/>
    <w:rsid w:val="00296228"/>
    <w:rsid w:val="00296BD4"/>
    <w:rsid w:val="002A1ECA"/>
    <w:rsid w:val="002A3528"/>
    <w:rsid w:val="002A4194"/>
    <w:rsid w:val="002A54D3"/>
    <w:rsid w:val="002B2056"/>
    <w:rsid w:val="002B7645"/>
    <w:rsid w:val="002C3060"/>
    <w:rsid w:val="002D0781"/>
    <w:rsid w:val="002D68F7"/>
    <w:rsid w:val="002E2555"/>
    <w:rsid w:val="002E334C"/>
    <w:rsid w:val="002E67A3"/>
    <w:rsid w:val="002F7787"/>
    <w:rsid w:val="002F786F"/>
    <w:rsid w:val="00301F25"/>
    <w:rsid w:val="00305928"/>
    <w:rsid w:val="00313172"/>
    <w:rsid w:val="003300DD"/>
    <w:rsid w:val="003426F7"/>
    <w:rsid w:val="00342F8E"/>
    <w:rsid w:val="00343277"/>
    <w:rsid w:val="00345476"/>
    <w:rsid w:val="003507E8"/>
    <w:rsid w:val="00350DD2"/>
    <w:rsid w:val="003616FE"/>
    <w:rsid w:val="003672D3"/>
    <w:rsid w:val="003743A4"/>
    <w:rsid w:val="00377F59"/>
    <w:rsid w:val="00380F6B"/>
    <w:rsid w:val="00384669"/>
    <w:rsid w:val="0038562B"/>
    <w:rsid w:val="00391D5A"/>
    <w:rsid w:val="003A07D3"/>
    <w:rsid w:val="003A361D"/>
    <w:rsid w:val="003A38BB"/>
    <w:rsid w:val="003B0185"/>
    <w:rsid w:val="003B0E36"/>
    <w:rsid w:val="003C1352"/>
    <w:rsid w:val="003C3036"/>
    <w:rsid w:val="003C3574"/>
    <w:rsid w:val="003E1B76"/>
    <w:rsid w:val="003E2F53"/>
    <w:rsid w:val="003F023A"/>
    <w:rsid w:val="003F0E32"/>
    <w:rsid w:val="003F1A3D"/>
    <w:rsid w:val="003F26C6"/>
    <w:rsid w:val="003F3397"/>
    <w:rsid w:val="003F52D4"/>
    <w:rsid w:val="003F5C9D"/>
    <w:rsid w:val="00400ACE"/>
    <w:rsid w:val="0040578B"/>
    <w:rsid w:val="00407144"/>
    <w:rsid w:val="00407B37"/>
    <w:rsid w:val="00410590"/>
    <w:rsid w:val="0041419C"/>
    <w:rsid w:val="00416273"/>
    <w:rsid w:val="00417AED"/>
    <w:rsid w:val="00420BD4"/>
    <w:rsid w:val="00425270"/>
    <w:rsid w:val="00431FCE"/>
    <w:rsid w:val="0044000B"/>
    <w:rsid w:val="004437D8"/>
    <w:rsid w:val="0044641D"/>
    <w:rsid w:val="00461344"/>
    <w:rsid w:val="00463E98"/>
    <w:rsid w:val="00473A9C"/>
    <w:rsid w:val="00482194"/>
    <w:rsid w:val="004937A5"/>
    <w:rsid w:val="004A1DE2"/>
    <w:rsid w:val="004A2495"/>
    <w:rsid w:val="004A36B5"/>
    <w:rsid w:val="004A3A2C"/>
    <w:rsid w:val="004C71BF"/>
    <w:rsid w:val="004D3E98"/>
    <w:rsid w:val="004D4ED9"/>
    <w:rsid w:val="004D6DD5"/>
    <w:rsid w:val="004D6DEB"/>
    <w:rsid w:val="004F14A0"/>
    <w:rsid w:val="004F54FB"/>
    <w:rsid w:val="00503079"/>
    <w:rsid w:val="00504477"/>
    <w:rsid w:val="00504DEC"/>
    <w:rsid w:val="00514D9A"/>
    <w:rsid w:val="0052058F"/>
    <w:rsid w:val="00520F6D"/>
    <w:rsid w:val="0052135C"/>
    <w:rsid w:val="00530A5C"/>
    <w:rsid w:val="00533CD2"/>
    <w:rsid w:val="00543946"/>
    <w:rsid w:val="00547484"/>
    <w:rsid w:val="005478F6"/>
    <w:rsid w:val="0055004D"/>
    <w:rsid w:val="00552D4B"/>
    <w:rsid w:val="0055766D"/>
    <w:rsid w:val="0056297A"/>
    <w:rsid w:val="0056749E"/>
    <w:rsid w:val="005747D8"/>
    <w:rsid w:val="00574C05"/>
    <w:rsid w:val="00582F37"/>
    <w:rsid w:val="00595557"/>
    <w:rsid w:val="005B559F"/>
    <w:rsid w:val="005B661B"/>
    <w:rsid w:val="005B7566"/>
    <w:rsid w:val="005C6F92"/>
    <w:rsid w:val="005D0775"/>
    <w:rsid w:val="005D220A"/>
    <w:rsid w:val="005E09EE"/>
    <w:rsid w:val="005E4446"/>
    <w:rsid w:val="005E5868"/>
    <w:rsid w:val="005F2005"/>
    <w:rsid w:val="005F44BA"/>
    <w:rsid w:val="005F513E"/>
    <w:rsid w:val="005F5A91"/>
    <w:rsid w:val="0061432B"/>
    <w:rsid w:val="00630023"/>
    <w:rsid w:val="0063080D"/>
    <w:rsid w:val="0063554C"/>
    <w:rsid w:val="006446F6"/>
    <w:rsid w:val="006512D3"/>
    <w:rsid w:val="00660006"/>
    <w:rsid w:val="006664A3"/>
    <w:rsid w:val="006725E4"/>
    <w:rsid w:val="0067272C"/>
    <w:rsid w:val="006751D2"/>
    <w:rsid w:val="00677731"/>
    <w:rsid w:val="0068332C"/>
    <w:rsid w:val="00684CFA"/>
    <w:rsid w:val="00685390"/>
    <w:rsid w:val="00694601"/>
    <w:rsid w:val="006946A8"/>
    <w:rsid w:val="00695000"/>
    <w:rsid w:val="006A181B"/>
    <w:rsid w:val="006A5555"/>
    <w:rsid w:val="006A7605"/>
    <w:rsid w:val="006B091A"/>
    <w:rsid w:val="006C0274"/>
    <w:rsid w:val="006C661D"/>
    <w:rsid w:val="006D3A12"/>
    <w:rsid w:val="006E29E6"/>
    <w:rsid w:val="006E512A"/>
    <w:rsid w:val="006E6B91"/>
    <w:rsid w:val="006E7215"/>
    <w:rsid w:val="006F028A"/>
    <w:rsid w:val="006F07BB"/>
    <w:rsid w:val="006F3835"/>
    <w:rsid w:val="00702A6A"/>
    <w:rsid w:val="0070422B"/>
    <w:rsid w:val="00710E72"/>
    <w:rsid w:val="00713BF8"/>
    <w:rsid w:val="007146DA"/>
    <w:rsid w:val="00727D2C"/>
    <w:rsid w:val="0073346E"/>
    <w:rsid w:val="0073383A"/>
    <w:rsid w:val="00740AED"/>
    <w:rsid w:val="00741B2A"/>
    <w:rsid w:val="00742337"/>
    <w:rsid w:val="00752491"/>
    <w:rsid w:val="00752903"/>
    <w:rsid w:val="00754D50"/>
    <w:rsid w:val="0076235B"/>
    <w:rsid w:val="007669D2"/>
    <w:rsid w:val="00767451"/>
    <w:rsid w:val="00767B25"/>
    <w:rsid w:val="00770626"/>
    <w:rsid w:val="007707B5"/>
    <w:rsid w:val="0077620B"/>
    <w:rsid w:val="007806BB"/>
    <w:rsid w:val="00780E96"/>
    <w:rsid w:val="0078121A"/>
    <w:rsid w:val="00784E64"/>
    <w:rsid w:val="00793B8B"/>
    <w:rsid w:val="007A149C"/>
    <w:rsid w:val="007A3FE2"/>
    <w:rsid w:val="007A4449"/>
    <w:rsid w:val="007A65F8"/>
    <w:rsid w:val="007B54EA"/>
    <w:rsid w:val="007C24ED"/>
    <w:rsid w:val="007C2A4E"/>
    <w:rsid w:val="007C7437"/>
    <w:rsid w:val="007D3315"/>
    <w:rsid w:val="007E1C92"/>
    <w:rsid w:val="007E3A23"/>
    <w:rsid w:val="007F2194"/>
    <w:rsid w:val="007F7589"/>
    <w:rsid w:val="00800F3A"/>
    <w:rsid w:val="008018FD"/>
    <w:rsid w:val="00801F03"/>
    <w:rsid w:val="00810C65"/>
    <w:rsid w:val="008162F1"/>
    <w:rsid w:val="00820B4C"/>
    <w:rsid w:val="008211B0"/>
    <w:rsid w:val="00830532"/>
    <w:rsid w:val="00831B1A"/>
    <w:rsid w:val="00852AF0"/>
    <w:rsid w:val="00855330"/>
    <w:rsid w:val="00856497"/>
    <w:rsid w:val="008568C4"/>
    <w:rsid w:val="008613BD"/>
    <w:rsid w:val="00864F79"/>
    <w:rsid w:val="0086541F"/>
    <w:rsid w:val="00875638"/>
    <w:rsid w:val="008A134A"/>
    <w:rsid w:val="008A4634"/>
    <w:rsid w:val="008A5CDC"/>
    <w:rsid w:val="008B550B"/>
    <w:rsid w:val="008C43DC"/>
    <w:rsid w:val="008D788B"/>
    <w:rsid w:val="008E0F37"/>
    <w:rsid w:val="008E3C3A"/>
    <w:rsid w:val="008E4528"/>
    <w:rsid w:val="008F0CA0"/>
    <w:rsid w:val="008F13B0"/>
    <w:rsid w:val="008F2351"/>
    <w:rsid w:val="008F6EA1"/>
    <w:rsid w:val="00900646"/>
    <w:rsid w:val="00907944"/>
    <w:rsid w:val="009122BA"/>
    <w:rsid w:val="00915B69"/>
    <w:rsid w:val="0091635F"/>
    <w:rsid w:val="009230ED"/>
    <w:rsid w:val="0092461B"/>
    <w:rsid w:val="0092730E"/>
    <w:rsid w:val="0093094F"/>
    <w:rsid w:val="00930B51"/>
    <w:rsid w:val="00934B17"/>
    <w:rsid w:val="00937BF3"/>
    <w:rsid w:val="00952CF3"/>
    <w:rsid w:val="0095494C"/>
    <w:rsid w:val="009578B3"/>
    <w:rsid w:val="009656DD"/>
    <w:rsid w:val="009740E9"/>
    <w:rsid w:val="009776B3"/>
    <w:rsid w:val="00977768"/>
    <w:rsid w:val="009864CB"/>
    <w:rsid w:val="00997C3E"/>
    <w:rsid w:val="009A05FD"/>
    <w:rsid w:val="009B031D"/>
    <w:rsid w:val="009B0621"/>
    <w:rsid w:val="009B0746"/>
    <w:rsid w:val="009B2960"/>
    <w:rsid w:val="009B597E"/>
    <w:rsid w:val="009B6D90"/>
    <w:rsid w:val="009B7C3A"/>
    <w:rsid w:val="009C40F4"/>
    <w:rsid w:val="009C5A82"/>
    <w:rsid w:val="009C625D"/>
    <w:rsid w:val="009D1719"/>
    <w:rsid w:val="009D50DF"/>
    <w:rsid w:val="009E0A77"/>
    <w:rsid w:val="009E0D00"/>
    <w:rsid w:val="009E13BF"/>
    <w:rsid w:val="009E308D"/>
    <w:rsid w:val="00A02976"/>
    <w:rsid w:val="00A02D74"/>
    <w:rsid w:val="00A03067"/>
    <w:rsid w:val="00A0367E"/>
    <w:rsid w:val="00A04F81"/>
    <w:rsid w:val="00A10425"/>
    <w:rsid w:val="00A17569"/>
    <w:rsid w:val="00A17DCA"/>
    <w:rsid w:val="00A25351"/>
    <w:rsid w:val="00A34207"/>
    <w:rsid w:val="00A643E5"/>
    <w:rsid w:val="00A73A7D"/>
    <w:rsid w:val="00A8139C"/>
    <w:rsid w:val="00A86C79"/>
    <w:rsid w:val="00A92284"/>
    <w:rsid w:val="00A9236B"/>
    <w:rsid w:val="00AA3600"/>
    <w:rsid w:val="00AB201A"/>
    <w:rsid w:val="00AB3D8B"/>
    <w:rsid w:val="00AB59A2"/>
    <w:rsid w:val="00AC0E5A"/>
    <w:rsid w:val="00AE4271"/>
    <w:rsid w:val="00AE56C0"/>
    <w:rsid w:val="00AF43C8"/>
    <w:rsid w:val="00AF70C2"/>
    <w:rsid w:val="00AF7595"/>
    <w:rsid w:val="00B0568A"/>
    <w:rsid w:val="00B10022"/>
    <w:rsid w:val="00B1792B"/>
    <w:rsid w:val="00B235B8"/>
    <w:rsid w:val="00B33396"/>
    <w:rsid w:val="00B43C2C"/>
    <w:rsid w:val="00B43EDE"/>
    <w:rsid w:val="00B52449"/>
    <w:rsid w:val="00B56747"/>
    <w:rsid w:val="00B56F62"/>
    <w:rsid w:val="00B728E2"/>
    <w:rsid w:val="00B77B2B"/>
    <w:rsid w:val="00B80112"/>
    <w:rsid w:val="00B932EC"/>
    <w:rsid w:val="00B9426B"/>
    <w:rsid w:val="00B94B52"/>
    <w:rsid w:val="00BA7D4C"/>
    <w:rsid w:val="00BB18A8"/>
    <w:rsid w:val="00BB5E21"/>
    <w:rsid w:val="00BC6A4B"/>
    <w:rsid w:val="00BD1B47"/>
    <w:rsid w:val="00BD1F21"/>
    <w:rsid w:val="00BD22DF"/>
    <w:rsid w:val="00BD7C0F"/>
    <w:rsid w:val="00BE1591"/>
    <w:rsid w:val="00BE3283"/>
    <w:rsid w:val="00BE42E6"/>
    <w:rsid w:val="00BE4BCA"/>
    <w:rsid w:val="00BE5481"/>
    <w:rsid w:val="00BE739E"/>
    <w:rsid w:val="00BF2CFB"/>
    <w:rsid w:val="00BF32D3"/>
    <w:rsid w:val="00BF3E7D"/>
    <w:rsid w:val="00BF432A"/>
    <w:rsid w:val="00C022D1"/>
    <w:rsid w:val="00C02733"/>
    <w:rsid w:val="00C1299C"/>
    <w:rsid w:val="00C21DF9"/>
    <w:rsid w:val="00C251A1"/>
    <w:rsid w:val="00C2732F"/>
    <w:rsid w:val="00C333E4"/>
    <w:rsid w:val="00C34403"/>
    <w:rsid w:val="00C3482B"/>
    <w:rsid w:val="00C41CB6"/>
    <w:rsid w:val="00C4619D"/>
    <w:rsid w:val="00C47C36"/>
    <w:rsid w:val="00C54600"/>
    <w:rsid w:val="00C54E1B"/>
    <w:rsid w:val="00C604DB"/>
    <w:rsid w:val="00C62BCE"/>
    <w:rsid w:val="00C67B23"/>
    <w:rsid w:val="00C67CDF"/>
    <w:rsid w:val="00C75C2B"/>
    <w:rsid w:val="00C84F7E"/>
    <w:rsid w:val="00C93A29"/>
    <w:rsid w:val="00C94475"/>
    <w:rsid w:val="00C96556"/>
    <w:rsid w:val="00CA2192"/>
    <w:rsid w:val="00CA54FE"/>
    <w:rsid w:val="00CA5A9C"/>
    <w:rsid w:val="00CB4698"/>
    <w:rsid w:val="00CC3DEB"/>
    <w:rsid w:val="00CC4C79"/>
    <w:rsid w:val="00CC7D56"/>
    <w:rsid w:val="00CD1A56"/>
    <w:rsid w:val="00CE028D"/>
    <w:rsid w:val="00CE36AA"/>
    <w:rsid w:val="00CE5246"/>
    <w:rsid w:val="00CE5F70"/>
    <w:rsid w:val="00CF0D86"/>
    <w:rsid w:val="00CF5200"/>
    <w:rsid w:val="00D03B1C"/>
    <w:rsid w:val="00D1018E"/>
    <w:rsid w:val="00D11F85"/>
    <w:rsid w:val="00D148E8"/>
    <w:rsid w:val="00D14FEE"/>
    <w:rsid w:val="00D21240"/>
    <w:rsid w:val="00D2304A"/>
    <w:rsid w:val="00D321C4"/>
    <w:rsid w:val="00D35F6F"/>
    <w:rsid w:val="00D36FE7"/>
    <w:rsid w:val="00D37ACA"/>
    <w:rsid w:val="00D42F23"/>
    <w:rsid w:val="00D5587C"/>
    <w:rsid w:val="00D57C89"/>
    <w:rsid w:val="00D60BA4"/>
    <w:rsid w:val="00D724F2"/>
    <w:rsid w:val="00D8045B"/>
    <w:rsid w:val="00D816BA"/>
    <w:rsid w:val="00D8190E"/>
    <w:rsid w:val="00D84450"/>
    <w:rsid w:val="00D84B19"/>
    <w:rsid w:val="00D85440"/>
    <w:rsid w:val="00D94D0C"/>
    <w:rsid w:val="00D94D18"/>
    <w:rsid w:val="00D972CB"/>
    <w:rsid w:val="00DA0E3F"/>
    <w:rsid w:val="00DA6524"/>
    <w:rsid w:val="00DB1C5C"/>
    <w:rsid w:val="00DC6084"/>
    <w:rsid w:val="00DC65DC"/>
    <w:rsid w:val="00DD14F3"/>
    <w:rsid w:val="00DD1B86"/>
    <w:rsid w:val="00DD1CCF"/>
    <w:rsid w:val="00DD220F"/>
    <w:rsid w:val="00DD2A49"/>
    <w:rsid w:val="00DD453C"/>
    <w:rsid w:val="00DD61C3"/>
    <w:rsid w:val="00DD697D"/>
    <w:rsid w:val="00DE0411"/>
    <w:rsid w:val="00DE1707"/>
    <w:rsid w:val="00DE52BC"/>
    <w:rsid w:val="00DF1169"/>
    <w:rsid w:val="00DF305C"/>
    <w:rsid w:val="00DF4114"/>
    <w:rsid w:val="00E01C57"/>
    <w:rsid w:val="00E04EC6"/>
    <w:rsid w:val="00E07083"/>
    <w:rsid w:val="00E119E1"/>
    <w:rsid w:val="00E20F7B"/>
    <w:rsid w:val="00E32006"/>
    <w:rsid w:val="00E3759B"/>
    <w:rsid w:val="00E4074F"/>
    <w:rsid w:val="00E44E4C"/>
    <w:rsid w:val="00E46345"/>
    <w:rsid w:val="00E514A1"/>
    <w:rsid w:val="00E56DB0"/>
    <w:rsid w:val="00E57C8A"/>
    <w:rsid w:val="00E6191B"/>
    <w:rsid w:val="00E66C7B"/>
    <w:rsid w:val="00E743E1"/>
    <w:rsid w:val="00E76BDC"/>
    <w:rsid w:val="00E7704C"/>
    <w:rsid w:val="00E80AF8"/>
    <w:rsid w:val="00E9125F"/>
    <w:rsid w:val="00E912B3"/>
    <w:rsid w:val="00E9190F"/>
    <w:rsid w:val="00E94AC7"/>
    <w:rsid w:val="00E94E88"/>
    <w:rsid w:val="00E9573F"/>
    <w:rsid w:val="00EB1580"/>
    <w:rsid w:val="00EB275E"/>
    <w:rsid w:val="00EB5F97"/>
    <w:rsid w:val="00ED0047"/>
    <w:rsid w:val="00ED0628"/>
    <w:rsid w:val="00ED5CC8"/>
    <w:rsid w:val="00EE7363"/>
    <w:rsid w:val="00EE7A5D"/>
    <w:rsid w:val="00EF17C9"/>
    <w:rsid w:val="00F0250D"/>
    <w:rsid w:val="00F05AC4"/>
    <w:rsid w:val="00F21981"/>
    <w:rsid w:val="00F31680"/>
    <w:rsid w:val="00F33420"/>
    <w:rsid w:val="00F43B1B"/>
    <w:rsid w:val="00F445C4"/>
    <w:rsid w:val="00F45A0A"/>
    <w:rsid w:val="00F46ADF"/>
    <w:rsid w:val="00F515B0"/>
    <w:rsid w:val="00F55BF1"/>
    <w:rsid w:val="00F62702"/>
    <w:rsid w:val="00F63566"/>
    <w:rsid w:val="00F65AF9"/>
    <w:rsid w:val="00F7613A"/>
    <w:rsid w:val="00F773CE"/>
    <w:rsid w:val="00F85E43"/>
    <w:rsid w:val="00F87B55"/>
    <w:rsid w:val="00F9227E"/>
    <w:rsid w:val="00F95245"/>
    <w:rsid w:val="00FA46F4"/>
    <w:rsid w:val="00FA5B2A"/>
    <w:rsid w:val="00FA66D3"/>
    <w:rsid w:val="00FA66F9"/>
    <w:rsid w:val="00FB0516"/>
    <w:rsid w:val="00FB6AA3"/>
    <w:rsid w:val="00FB6F77"/>
    <w:rsid w:val="00FC0A18"/>
    <w:rsid w:val="00FC336B"/>
    <w:rsid w:val="00FF0381"/>
    <w:rsid w:val="00FF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D9A737B"/>
  <w15:docId w15:val="{4601F98A-28F1-483B-AB1E-4BBD1AD9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2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81C5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94D0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pPr>
      <w:keepNext/>
      <w:jc w:val="center"/>
      <w:outlineLvl w:val="5"/>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Pr>
      <w:rFonts w:ascii="Times New Roman" w:eastAsia="Times New Roman" w:hAnsi="Times New Roman" w:cs="Times New Roman"/>
      <w:b/>
      <w:sz w:val="44"/>
      <w:szCs w:val="20"/>
    </w:rPr>
  </w:style>
  <w:style w:type="paragraph" w:styleId="BodyText3">
    <w:name w:val="Body Text 3"/>
    <w:basedOn w:val="Normal"/>
    <w:link w:val="BodyText3Char"/>
    <w:semiHidden/>
    <w:pPr>
      <w:jc w:val="center"/>
    </w:pPr>
    <w:rPr>
      <w:i/>
      <w:sz w:val="24"/>
    </w:rPr>
  </w:style>
  <w:style w:type="character" w:customStyle="1" w:styleId="BodyText3Char">
    <w:name w:val="Body Text 3 Char"/>
    <w:basedOn w:val="DefaultParagraphFont"/>
    <w:link w:val="BodyText3"/>
    <w:semiHidden/>
    <w:rPr>
      <w:rFonts w:ascii="Times New Roman" w:eastAsia="Times New Roman" w:hAnsi="Times New Roman" w:cs="Times New Roman"/>
      <w:i/>
      <w:sz w:val="24"/>
      <w:szCs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BlockText">
    <w:name w:val="Block Text"/>
    <w:basedOn w:val="Normal"/>
    <w:pPr>
      <w:tabs>
        <w:tab w:val="left" w:pos="-2070"/>
        <w:tab w:val="left" w:pos="9810"/>
      </w:tabs>
      <w:ind w:left="720" w:right="720"/>
    </w:pPr>
    <w:rPr>
      <w:i/>
      <w:sz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0"/>
      <w:szCs w:val="20"/>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font5">
    <w:name w:val="font5"/>
    <w:basedOn w:val="Normal"/>
    <w:pPr>
      <w:spacing w:before="100" w:beforeAutospacing="1" w:after="100" w:afterAutospacing="1"/>
    </w:pPr>
    <w:rPr>
      <w:rFonts w:ascii="Arial" w:hAnsi="Arial" w:cs="Arial"/>
      <w:b/>
      <w:bCs/>
    </w:rPr>
  </w:style>
  <w:style w:type="paragraph" w:customStyle="1" w:styleId="xl65">
    <w:name w:val="xl65"/>
    <w:basedOn w:val="Normal"/>
    <w:pPr>
      <w:spacing w:before="100" w:beforeAutospacing="1" w:after="100" w:afterAutospacing="1"/>
    </w:pPr>
    <w:rPr>
      <w:rFonts w:ascii="Arial" w:hAnsi="Arial" w:cs="Arial"/>
      <w:sz w:val="24"/>
      <w:szCs w:val="24"/>
    </w:rPr>
  </w:style>
  <w:style w:type="paragraph" w:customStyle="1" w:styleId="xl66">
    <w:name w:val="xl66"/>
    <w:basedOn w:val="Normal"/>
    <w:pPr>
      <w:spacing w:before="100" w:beforeAutospacing="1" w:after="100" w:afterAutospacing="1"/>
    </w:pPr>
    <w:rPr>
      <w:rFonts w:ascii="Arial" w:hAnsi="Arial" w:cs="Arial"/>
      <w:b/>
      <w:bCs/>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1">
    <w:name w:val="xl71"/>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2">
    <w:name w:val="xl72"/>
    <w:basedOn w:val="Normal"/>
    <w:pPr>
      <w:spacing w:before="100" w:beforeAutospacing="1" w:after="100" w:afterAutospacing="1"/>
    </w:pPr>
    <w:rPr>
      <w:rFonts w:ascii="Arial" w:hAnsi="Arial" w:cs="Arial"/>
      <w:b/>
      <w:bCs/>
      <w:sz w:val="24"/>
      <w:szCs w:val="24"/>
    </w:rPr>
  </w:style>
  <w:style w:type="paragraph" w:customStyle="1" w:styleId="xl73">
    <w:name w:val="xl73"/>
    <w:basedOn w:val="Normal"/>
    <w:pPr>
      <w:pBdr>
        <w:top w:val="single" w:sz="4" w:space="0" w:color="auto"/>
        <w:left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pPr>
      <w:pBdr>
        <w:left w:val="single" w:sz="4" w:space="0" w:color="auto"/>
        <w:bottom w:val="double" w:sz="6" w:space="0" w:color="auto"/>
        <w:right w:val="single" w:sz="4" w:space="0" w:color="auto"/>
      </w:pBdr>
      <w:spacing w:before="100" w:beforeAutospacing="1" w:after="100" w:afterAutospacing="1"/>
    </w:pPr>
    <w:rPr>
      <w:rFonts w:ascii="Arial" w:hAnsi="Arial" w:cs="Arial"/>
      <w:sz w:val="22"/>
      <w:szCs w:val="2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77">
    <w:name w:val="xl77"/>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0">
    <w:name w:val="xl80"/>
    <w:basedOn w:val="Normal"/>
    <w:pPr>
      <w:pBdr>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1">
    <w:name w:val="xl81"/>
    <w:basedOn w:val="Normal"/>
    <w:pPr>
      <w:spacing w:before="100" w:beforeAutospacing="1" w:after="100" w:afterAutospacing="1"/>
    </w:pPr>
    <w:rPr>
      <w:rFonts w:ascii="Arial" w:hAnsi="Arial" w:cs="Arial"/>
      <w:b/>
      <w:bCs/>
      <w:sz w:val="24"/>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pPr>
      <w:spacing w:before="100" w:beforeAutospacing="1" w:after="100" w:afterAutospacing="1"/>
    </w:pPr>
    <w:rPr>
      <w:rFonts w:ascii="Arial" w:hAnsi="Arial" w:cs="Arial"/>
      <w:b/>
      <w:bCs/>
      <w:sz w:val="22"/>
      <w:szCs w:val="22"/>
    </w:rPr>
  </w:style>
  <w:style w:type="paragraph" w:customStyle="1" w:styleId="xl89">
    <w:name w:val="xl89"/>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91">
    <w:name w:val="xl91"/>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92">
    <w:name w:val="xl92"/>
    <w:basedOn w:val="Normal"/>
    <w:pPr>
      <w:spacing w:before="100" w:beforeAutospacing="1" w:after="100" w:afterAutospacing="1"/>
    </w:pPr>
    <w:rPr>
      <w:rFonts w:ascii="Arial" w:hAnsi="Arial" w:cs="Arial"/>
      <w:b/>
      <w:bCs/>
      <w:sz w:val="22"/>
      <w:szCs w:val="22"/>
    </w:r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95">
    <w:name w:val="xl95"/>
    <w:basedOn w:val="Normal"/>
    <w:pPr>
      <w:pBdr>
        <w:left w:val="single" w:sz="4" w:space="0" w:color="auto"/>
        <w:bottom w:val="double" w:sz="6" w:space="0" w:color="auto"/>
        <w:right w:val="single" w:sz="4" w:space="0" w:color="auto"/>
      </w:pBdr>
      <w:spacing w:before="100" w:beforeAutospacing="1" w:after="100" w:afterAutospacing="1"/>
    </w:pPr>
    <w:rPr>
      <w:rFonts w:ascii="Arial" w:hAnsi="Arial" w:cs="Arial"/>
      <w:b/>
      <w:bCs/>
      <w:sz w:val="22"/>
      <w:szCs w:val="22"/>
    </w:rPr>
  </w:style>
  <w:style w:type="paragraph" w:customStyle="1" w:styleId="xl96">
    <w:name w:val="xl96"/>
    <w:basedOn w:val="Normal"/>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8">
    <w:name w:val="xl98"/>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99">
    <w:name w:val="xl99"/>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01">
    <w:name w:val="xl101"/>
    <w:basedOn w:val="Normal"/>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2">
    <w:name w:val="xl102"/>
    <w:basedOn w:val="Normal"/>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3">
    <w:name w:val="xl103"/>
    <w:basedOn w:val="Normal"/>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4">
    <w:name w:val="xl104"/>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5">
    <w:name w:val="xl10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6">
    <w:name w:val="xl106"/>
    <w:basedOn w:val="Normal"/>
    <w:pPr>
      <w:pBdr>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7">
    <w:name w:val="xl107"/>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8">
    <w:name w:val="xl108"/>
    <w:basedOn w:val="Normal"/>
    <w:pPr>
      <w:pBdr>
        <w:left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09">
    <w:name w:val="xl109"/>
    <w:basedOn w:val="Normal"/>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10">
    <w:name w:val="xl110"/>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11">
    <w:name w:val="xl111"/>
    <w:basedOn w:val="Normal"/>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hAnsi="Arial" w:cs="Arial"/>
      <w:b/>
      <w:bCs/>
      <w:sz w:val="22"/>
      <w:szCs w:val="22"/>
    </w:rPr>
  </w:style>
  <w:style w:type="paragraph" w:customStyle="1" w:styleId="xl112">
    <w:name w:val="xl112"/>
    <w:basedOn w:val="Normal"/>
    <w:pPr>
      <w:pBdr>
        <w:top w:val="double" w:sz="6" w:space="0" w:color="auto"/>
        <w:left w:val="single" w:sz="4" w:space="0" w:color="auto"/>
      </w:pBdr>
      <w:spacing w:before="100" w:beforeAutospacing="1" w:after="100" w:afterAutospacing="1"/>
    </w:pPr>
    <w:rPr>
      <w:rFonts w:ascii="Arial" w:hAnsi="Arial" w:cs="Arial"/>
      <w:b/>
      <w:bCs/>
      <w:sz w:val="22"/>
      <w:szCs w:val="22"/>
    </w:rPr>
  </w:style>
  <w:style w:type="paragraph" w:customStyle="1" w:styleId="xl113">
    <w:name w:val="xl113"/>
    <w:basedOn w:val="Normal"/>
    <w:pPr>
      <w:spacing w:before="100" w:beforeAutospacing="1" w:after="100" w:afterAutospacing="1"/>
    </w:pPr>
    <w:rPr>
      <w:rFonts w:ascii="Arial" w:hAnsi="Arial" w:cs="Arial"/>
      <w:b/>
      <w:bCs/>
      <w:sz w:val="22"/>
      <w:szCs w:val="22"/>
    </w:rPr>
  </w:style>
  <w:style w:type="paragraph" w:customStyle="1" w:styleId="xl114">
    <w:name w:val="xl114"/>
    <w:basedOn w:val="Normal"/>
    <w:pPr>
      <w:pBdr>
        <w:top w:val="double" w:sz="6" w:space="0" w:color="auto"/>
      </w:pBdr>
      <w:spacing w:before="100" w:beforeAutospacing="1" w:after="100" w:afterAutospacing="1"/>
    </w:pPr>
    <w:rPr>
      <w:rFonts w:ascii="Arial" w:hAnsi="Arial" w:cs="Arial"/>
      <w:b/>
      <w:bCs/>
      <w:sz w:val="22"/>
      <w:szCs w:val="22"/>
    </w:rPr>
  </w:style>
  <w:style w:type="paragraph" w:customStyle="1" w:styleId="xl115">
    <w:name w:val="xl115"/>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6">
    <w:name w:val="xl116"/>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7">
    <w:name w:val="xl117"/>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18">
    <w:name w:val="xl118"/>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20">
    <w:name w:val="xl120"/>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21">
    <w:name w:val="xl121"/>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22">
    <w:name w:val="xl122"/>
    <w:basedOn w:val="Normal"/>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23">
    <w:name w:val="xl123"/>
    <w:basedOn w:val="Normal"/>
    <w:pPr>
      <w:pBdr>
        <w:left w:val="single" w:sz="4" w:space="0" w:color="auto"/>
        <w:bottom w:val="double" w:sz="6" w:space="0" w:color="auto"/>
        <w:right w:val="single" w:sz="4" w:space="0" w:color="auto"/>
      </w:pBdr>
      <w:spacing w:before="100" w:beforeAutospacing="1" w:after="100" w:afterAutospacing="1"/>
    </w:pPr>
    <w:rPr>
      <w:rFonts w:ascii="Arial" w:hAnsi="Arial" w:cs="Arial"/>
      <w:b/>
      <w:bCs/>
      <w:sz w:val="22"/>
      <w:szCs w:val="22"/>
    </w:rPr>
  </w:style>
  <w:style w:type="paragraph" w:customStyle="1" w:styleId="xl124">
    <w:name w:val="xl124"/>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25">
    <w:name w:val="xl125"/>
    <w:basedOn w:val="Normal"/>
    <w:pPr>
      <w:pBdr>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26">
    <w:name w:val="xl126"/>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27">
    <w:name w:val="xl127"/>
    <w:basedOn w:val="Normal"/>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128">
    <w:name w:val="xl128"/>
    <w:basedOn w:val="Normal"/>
    <w:pPr>
      <w:pBdr>
        <w:top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2"/>
      <w:szCs w:val="22"/>
    </w:rPr>
  </w:style>
  <w:style w:type="paragraph" w:customStyle="1" w:styleId="xl130">
    <w:name w:val="xl130"/>
    <w:basedOn w:val="Normal"/>
    <w:pPr>
      <w:pBdr>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31">
    <w:name w:val="xl131"/>
    <w:basedOn w:val="Normal"/>
    <w:pPr>
      <w:spacing w:before="100" w:beforeAutospacing="1" w:after="100" w:afterAutospacing="1"/>
    </w:pPr>
    <w:rPr>
      <w:rFonts w:ascii="Arial" w:hAnsi="Arial" w:cs="Arial"/>
      <w:sz w:val="24"/>
      <w:szCs w:val="24"/>
    </w:rPr>
  </w:style>
  <w:style w:type="paragraph" w:customStyle="1" w:styleId="xl132">
    <w:name w:val="xl132"/>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pPr>
      <w:spacing w:before="100" w:beforeAutospacing="1" w:after="100" w:afterAutospacing="1"/>
    </w:pPr>
    <w:rPr>
      <w:rFonts w:ascii="Arial" w:hAnsi="Arial" w:cs="Arial"/>
      <w:b/>
      <w:bCs/>
      <w:sz w:val="22"/>
      <w:szCs w:val="22"/>
    </w:rPr>
  </w:style>
  <w:style w:type="paragraph" w:customStyle="1" w:styleId="xl134">
    <w:name w:val="xl134"/>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35">
    <w:name w:val="xl135"/>
    <w:basedOn w:val="Normal"/>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36">
    <w:name w:val="xl136"/>
    <w:basedOn w:val="Normal"/>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7">
    <w:name w:val="xl1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9">
    <w:name w:val="xl139"/>
    <w:basedOn w:val="Normal"/>
    <w:pPr>
      <w:spacing w:before="100" w:beforeAutospacing="1" w:after="100" w:afterAutospacing="1"/>
      <w:jc w:val="center"/>
    </w:pPr>
    <w:rPr>
      <w:rFonts w:ascii="Arial" w:hAnsi="Arial" w:cs="Arial"/>
      <w:b/>
      <w:bCs/>
      <w:sz w:val="22"/>
      <w:szCs w:val="22"/>
    </w:rPr>
  </w:style>
  <w:style w:type="paragraph" w:styleId="NoSpacing">
    <w:name w:val="No Spacing"/>
    <w:uiPriority w:val="1"/>
    <w:qFormat/>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181C5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94D0C"/>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2447">
      <w:bodyDiv w:val="1"/>
      <w:marLeft w:val="0"/>
      <w:marRight w:val="0"/>
      <w:marTop w:val="0"/>
      <w:marBottom w:val="0"/>
      <w:divBdr>
        <w:top w:val="none" w:sz="0" w:space="0" w:color="auto"/>
        <w:left w:val="none" w:sz="0" w:space="0" w:color="auto"/>
        <w:bottom w:val="none" w:sz="0" w:space="0" w:color="auto"/>
        <w:right w:val="none" w:sz="0" w:space="0" w:color="auto"/>
      </w:divBdr>
    </w:div>
    <w:div w:id="959725775">
      <w:bodyDiv w:val="1"/>
      <w:marLeft w:val="0"/>
      <w:marRight w:val="0"/>
      <w:marTop w:val="0"/>
      <w:marBottom w:val="0"/>
      <w:divBdr>
        <w:top w:val="none" w:sz="0" w:space="0" w:color="auto"/>
        <w:left w:val="none" w:sz="0" w:space="0" w:color="auto"/>
        <w:bottom w:val="none" w:sz="0" w:space="0" w:color="auto"/>
        <w:right w:val="none" w:sz="0" w:space="0" w:color="auto"/>
      </w:divBdr>
      <w:divsChild>
        <w:div w:id="778333520">
          <w:marLeft w:val="0"/>
          <w:marRight w:val="0"/>
          <w:marTop w:val="0"/>
          <w:marBottom w:val="0"/>
          <w:divBdr>
            <w:top w:val="none" w:sz="0" w:space="0" w:color="auto"/>
            <w:left w:val="none" w:sz="0" w:space="0" w:color="auto"/>
            <w:bottom w:val="none" w:sz="0" w:space="0" w:color="auto"/>
            <w:right w:val="none" w:sz="0" w:space="0" w:color="auto"/>
          </w:divBdr>
          <w:divsChild>
            <w:div w:id="800609374">
              <w:blockQuote w:val="1"/>
              <w:marLeft w:val="600"/>
              <w:marRight w:val="0"/>
              <w:marTop w:val="0"/>
              <w:marBottom w:val="0"/>
              <w:divBdr>
                <w:top w:val="none" w:sz="0" w:space="0" w:color="auto"/>
                <w:left w:val="none" w:sz="0" w:space="0" w:color="auto"/>
                <w:bottom w:val="none" w:sz="0" w:space="0" w:color="auto"/>
                <w:right w:val="none" w:sz="0" w:space="0" w:color="auto"/>
              </w:divBdr>
              <w:divsChild>
                <w:div w:id="9451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5507</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Nazarian</dc:creator>
  <cp:lastModifiedBy>Ginger Toll</cp:lastModifiedBy>
  <cp:revision>4</cp:revision>
  <cp:lastPrinted>2018-05-03T21:50:00Z</cp:lastPrinted>
  <dcterms:created xsi:type="dcterms:W3CDTF">2019-08-05T12:20:00Z</dcterms:created>
  <dcterms:modified xsi:type="dcterms:W3CDTF">2019-08-05T15:34:00Z</dcterms:modified>
</cp:coreProperties>
</file>