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B541" w14:textId="77777777" w:rsidR="00EE11DC" w:rsidRDefault="00EE11DC" w:rsidP="00650D9B">
      <w:pPr>
        <w:pStyle w:val="NoSpacing"/>
        <w:jc w:val="center"/>
      </w:pPr>
      <w:r>
        <w:t>COUNCIL ON AGING BOARD MEETING MINUTES</w:t>
      </w:r>
    </w:p>
    <w:p w14:paraId="76477F1D" w14:textId="295CA785" w:rsidR="00EE11DC" w:rsidRDefault="00402DA5" w:rsidP="008E739C">
      <w:pPr>
        <w:pStyle w:val="NoSpacing"/>
        <w:jc w:val="center"/>
      </w:pPr>
      <w:r>
        <w:t>THURSDAY</w:t>
      </w:r>
      <w:r w:rsidR="00D26D82">
        <w:t xml:space="preserve">, </w:t>
      </w:r>
      <w:r w:rsidR="00EB36CB">
        <w:t xml:space="preserve">MARCH </w:t>
      </w:r>
      <w:r w:rsidR="00ED35BE">
        <w:t>3, 2022</w:t>
      </w:r>
    </w:p>
    <w:p w14:paraId="2FE46928" w14:textId="77777777" w:rsidR="00EE11DC" w:rsidRDefault="006A3CC4" w:rsidP="00EE11DC">
      <w:pPr>
        <w:pStyle w:val="NoSpacing"/>
        <w:jc w:val="center"/>
      </w:pPr>
      <w:r>
        <w:t>9</w:t>
      </w:r>
      <w:r w:rsidR="00EE11DC">
        <w:t>:00 A.M.</w:t>
      </w:r>
    </w:p>
    <w:p w14:paraId="68A2F37A" w14:textId="77777777" w:rsidR="000576F3" w:rsidRDefault="000576F3" w:rsidP="00EE11DC">
      <w:pPr>
        <w:pStyle w:val="NoSpacing"/>
        <w:jc w:val="center"/>
      </w:pPr>
      <w:r>
        <w:t>PRINCETON SENIOR CENTER, 206 WORCESTER ROAD</w:t>
      </w:r>
    </w:p>
    <w:p w14:paraId="4E638841" w14:textId="77777777" w:rsidR="00EE11DC" w:rsidRDefault="00EE11DC" w:rsidP="00EE11DC">
      <w:pPr>
        <w:pStyle w:val="NoSpacing"/>
        <w:jc w:val="center"/>
      </w:pPr>
    </w:p>
    <w:p w14:paraId="36AEFC0C" w14:textId="281AEE06" w:rsidR="00650D9B" w:rsidRDefault="00EE11DC" w:rsidP="00650D9B">
      <w:pPr>
        <w:pStyle w:val="NoSpacing"/>
      </w:pPr>
      <w:r>
        <w:t>PRESENT:</w:t>
      </w:r>
      <w:r>
        <w:tab/>
        <w:t>BOARD MEMBERS:</w:t>
      </w:r>
      <w:r>
        <w:tab/>
      </w:r>
      <w:r>
        <w:tab/>
        <w:t>Barb</w:t>
      </w:r>
      <w:r w:rsidR="00303024">
        <w:t xml:space="preserve">ara Guthrie, </w:t>
      </w:r>
      <w:r w:rsidR="00650D9B">
        <w:t xml:space="preserve">Donna </w:t>
      </w:r>
      <w:proofErr w:type="spellStart"/>
      <w:r w:rsidR="00650D9B">
        <w:t>MacKenzie</w:t>
      </w:r>
      <w:proofErr w:type="spellEnd"/>
      <w:r w:rsidR="00650D9B">
        <w:t xml:space="preserve">, </w:t>
      </w:r>
      <w:r w:rsidR="00EB36CB">
        <w:t xml:space="preserve">William Lindquist, </w:t>
      </w:r>
    </w:p>
    <w:p w14:paraId="5B6F05E5" w14:textId="4FCFDE30" w:rsidR="00EE11DC" w:rsidRDefault="00EB36CB" w:rsidP="00ED35BE">
      <w:pPr>
        <w:pStyle w:val="NoSpacing"/>
        <w:ind w:left="4320"/>
      </w:pPr>
      <w:r>
        <w:t xml:space="preserve">Susan </w:t>
      </w:r>
      <w:r w:rsidR="00650D9B">
        <w:t>Stolberg</w:t>
      </w:r>
      <w:r w:rsidR="00ED35BE">
        <w:t xml:space="preserve"> (via zoom)</w:t>
      </w:r>
      <w:r w:rsidR="00650D9B">
        <w:t>, Terry Thompson, Michael</w:t>
      </w:r>
      <w:r w:rsidR="00ED35BE">
        <w:t xml:space="preserve"> </w:t>
      </w:r>
      <w:r w:rsidR="00650D9B">
        <w:t>Warren</w:t>
      </w:r>
      <w:r w:rsidR="00381A51">
        <w:t xml:space="preserve"> </w:t>
      </w:r>
    </w:p>
    <w:p w14:paraId="4D420BB1" w14:textId="58772D43" w:rsidR="00EE11DC" w:rsidRDefault="00EE11DC" w:rsidP="00EE11DC">
      <w:pPr>
        <w:pStyle w:val="NoSpacing"/>
      </w:pPr>
      <w:r>
        <w:tab/>
      </w:r>
      <w:r>
        <w:tab/>
        <w:t>BOARD ALTERNATE</w:t>
      </w:r>
      <w:r w:rsidR="00303024">
        <w:t>S</w:t>
      </w:r>
      <w:r>
        <w:t>:</w:t>
      </w:r>
      <w:r>
        <w:tab/>
      </w:r>
      <w:r>
        <w:tab/>
      </w:r>
      <w:r w:rsidR="00303024">
        <w:t xml:space="preserve"> </w:t>
      </w:r>
      <w:r>
        <w:t>Fran Thomas</w:t>
      </w:r>
    </w:p>
    <w:p w14:paraId="79C7558C" w14:textId="77777777" w:rsidR="00EE11DC" w:rsidRDefault="00EE11DC" w:rsidP="00EE11DC">
      <w:pPr>
        <w:pStyle w:val="NoSpacing"/>
      </w:pPr>
      <w:r>
        <w:tab/>
      </w:r>
      <w:r>
        <w:tab/>
        <w:t>DIRECTOR:</w:t>
      </w:r>
      <w:r>
        <w:tab/>
      </w:r>
      <w:r>
        <w:tab/>
      </w:r>
      <w:r>
        <w:tab/>
        <w:t>Judith Webster</w:t>
      </w:r>
    </w:p>
    <w:p w14:paraId="3142E249" w14:textId="7F03AC2B" w:rsidR="006204A4" w:rsidRDefault="00402DA5" w:rsidP="00402DA5">
      <w:pPr>
        <w:pStyle w:val="NoSpacing"/>
      </w:pPr>
      <w:r>
        <w:tab/>
      </w:r>
      <w:r w:rsidR="00381A51">
        <w:tab/>
      </w:r>
      <w:r w:rsidR="00D26D82">
        <w:t>ADMIN. ASSISTANT:</w:t>
      </w:r>
      <w:r w:rsidR="00D26D82">
        <w:tab/>
      </w:r>
      <w:r w:rsidR="00D26D82">
        <w:tab/>
        <w:t>Nickole Boardman</w:t>
      </w:r>
    </w:p>
    <w:p w14:paraId="4AF0F4B7" w14:textId="536AE48C" w:rsidR="00ED35BE" w:rsidRDefault="00ED35BE" w:rsidP="00402DA5">
      <w:pPr>
        <w:pStyle w:val="NoSpacing"/>
      </w:pPr>
      <w:r>
        <w:t>ABSENT:</w:t>
      </w:r>
      <w:r>
        <w:tab/>
        <w:t>BOARD MEMBER:</w:t>
      </w:r>
      <w:r>
        <w:tab/>
      </w:r>
      <w:r>
        <w:tab/>
      </w:r>
      <w:r w:rsidR="00EB36CB">
        <w:t>Wendy Pape</w:t>
      </w:r>
    </w:p>
    <w:p w14:paraId="46CEB1EA" w14:textId="152F28C0" w:rsidR="00EB36CB" w:rsidRDefault="00EB36CB" w:rsidP="00402DA5">
      <w:pPr>
        <w:pStyle w:val="NoSpacing"/>
      </w:pPr>
      <w:r>
        <w:tab/>
      </w:r>
      <w:r>
        <w:tab/>
        <w:t>BOARD ALTERNATE:</w:t>
      </w:r>
      <w:r>
        <w:tab/>
      </w:r>
      <w:r>
        <w:tab/>
        <w:t>Jane Giumette</w:t>
      </w:r>
    </w:p>
    <w:p w14:paraId="6DEFDD2A" w14:textId="77777777" w:rsidR="00402DA5" w:rsidRDefault="00402DA5" w:rsidP="00402DA5">
      <w:pPr>
        <w:pStyle w:val="NoSpacing"/>
      </w:pPr>
    </w:p>
    <w:p w14:paraId="26047B83" w14:textId="6E7D73CE" w:rsidR="00757FF4" w:rsidRDefault="006204A4" w:rsidP="00402DA5">
      <w:pPr>
        <w:pStyle w:val="NoSpacing"/>
      </w:pPr>
      <w:r w:rsidRPr="00856EF3">
        <w:rPr>
          <w:b/>
        </w:rPr>
        <w:t>Minutes</w:t>
      </w:r>
      <w:r>
        <w:t xml:space="preserve"> of the </w:t>
      </w:r>
      <w:r w:rsidR="00EB36CB">
        <w:t>February 3</w:t>
      </w:r>
      <w:r w:rsidR="00ED35BE">
        <w:t>, 2022</w:t>
      </w:r>
      <w:r w:rsidR="00DF3DBA">
        <w:t xml:space="preserve"> meeting</w:t>
      </w:r>
      <w:r>
        <w:t xml:space="preserve"> were approved </w:t>
      </w:r>
      <w:r w:rsidR="00402DA5">
        <w:t>as presented.</w:t>
      </w:r>
    </w:p>
    <w:p w14:paraId="5DD0A8A9" w14:textId="28E33AEE" w:rsidR="00EB36CB" w:rsidRDefault="00EB36CB" w:rsidP="00402DA5">
      <w:pPr>
        <w:pStyle w:val="NoSpacing"/>
      </w:pPr>
    </w:p>
    <w:p w14:paraId="305886A4" w14:textId="5A79E6A6" w:rsidR="00EB36CB" w:rsidRDefault="00EB36CB" w:rsidP="00402DA5">
      <w:pPr>
        <w:pStyle w:val="NoSpacing"/>
      </w:pPr>
      <w:r>
        <w:rPr>
          <w:b/>
          <w:bCs/>
        </w:rPr>
        <w:t xml:space="preserve">Newsletter Discussion.  </w:t>
      </w:r>
      <w:r w:rsidR="00650DA7">
        <w:t>A meeting was held with LPI on February 8</w:t>
      </w:r>
      <w:r w:rsidR="00650DA7" w:rsidRPr="00650DA7">
        <w:rPr>
          <w:vertAlign w:val="superscript"/>
        </w:rPr>
        <w:t>th</w:t>
      </w:r>
      <w:r w:rsidR="00650DA7">
        <w:t xml:space="preserve"> to discuss what the expectations might be i</w:t>
      </w:r>
      <w:r w:rsidR="0032436F">
        <w:t>f</w:t>
      </w:r>
      <w:r w:rsidR="00650DA7">
        <w:t xml:space="preserve"> LPI took over the printing of Princeton’s COA Newsletter.  The list of potential advertisers that Donna </w:t>
      </w:r>
      <w:proofErr w:type="spellStart"/>
      <w:r w:rsidR="00650DA7">
        <w:t>MacKenzie</w:t>
      </w:r>
      <w:proofErr w:type="spellEnd"/>
      <w:r w:rsidR="00650DA7">
        <w:t xml:space="preserve"> developed has been sent to LPI.  A representative from LPI would come to the Senior Center</w:t>
      </w:r>
      <w:r w:rsidR="006E1EB7">
        <w:t xml:space="preserve"> for about 20 hours in one week</w:t>
      </w:r>
      <w:r w:rsidR="00650DA7">
        <w:t xml:space="preserve"> to make the initial calls to potential advertisers.  For an </w:t>
      </w:r>
      <w:proofErr w:type="gramStart"/>
      <w:r w:rsidR="00650DA7">
        <w:t>8 page</w:t>
      </w:r>
      <w:proofErr w:type="gramEnd"/>
      <w:r w:rsidR="00650DA7">
        <w:t xml:space="preserve"> </w:t>
      </w:r>
      <w:r w:rsidR="0032436F">
        <w:t>newsletter,</w:t>
      </w:r>
      <w:r w:rsidR="00650DA7">
        <w:t xml:space="preserve"> approximately $5,600 would be needed in advertising funds.</w:t>
      </w:r>
      <w:r w:rsidR="006E1EB7">
        <w:t xml:space="preserve">  More pages would require additional advertising.  If </w:t>
      </w:r>
      <w:proofErr w:type="gramStart"/>
      <w:r w:rsidR="006E1EB7">
        <w:t>not</w:t>
      </w:r>
      <w:proofErr w:type="gramEnd"/>
      <w:r w:rsidR="006E1EB7">
        <w:t xml:space="preserve"> enough advertisers are found, the Senior Center would have to pay the difference.  </w:t>
      </w:r>
      <w:r w:rsidR="0032436F">
        <w:t>LPI is</w:t>
      </w:r>
      <w:r w:rsidR="006E1EB7">
        <w:t xml:space="preserve"> requesting a </w:t>
      </w:r>
      <w:proofErr w:type="gramStart"/>
      <w:r w:rsidR="006E1EB7">
        <w:t>3 year</w:t>
      </w:r>
      <w:proofErr w:type="gramEnd"/>
      <w:r w:rsidR="006E1EB7">
        <w:t xml:space="preserve"> contract.  Our current printer has turned his printing business over to someone else.  One question that needs to be clarified is whether there is a contract with that printer.  The benefits of using LPI printing services</w:t>
      </w:r>
      <w:r w:rsidR="00AA314B">
        <w:t xml:space="preserve"> is that </w:t>
      </w:r>
      <w:r w:rsidR="0032436F">
        <w:t xml:space="preserve">they </w:t>
      </w:r>
      <w:r w:rsidR="00AA314B">
        <w:t xml:space="preserve">can print in color, sent automatic emails and </w:t>
      </w:r>
      <w:r w:rsidR="0032436F">
        <w:t xml:space="preserve">they </w:t>
      </w:r>
      <w:r w:rsidR="00AA314B">
        <w:t xml:space="preserve">have more professional design capabilities.  LPI needs a </w:t>
      </w:r>
      <w:proofErr w:type="gramStart"/>
      <w:r w:rsidR="00AA314B">
        <w:t>6 month</w:t>
      </w:r>
      <w:proofErr w:type="gramEnd"/>
      <w:r w:rsidR="00AA314B">
        <w:t xml:space="preserve"> lead time</w:t>
      </w:r>
      <w:r w:rsidR="0032436F">
        <w:t xml:space="preserve"> in printing our newsletters</w:t>
      </w:r>
      <w:r w:rsidR="00AA314B">
        <w:t>.  Judith will send the LPI contract to Board members for their review</w:t>
      </w:r>
      <w:r w:rsidR="002B66F3">
        <w:t xml:space="preserve"> as a decision needs to be made soon.</w:t>
      </w:r>
      <w:r w:rsidR="00AA314B">
        <w:t xml:space="preserve">  </w:t>
      </w:r>
    </w:p>
    <w:p w14:paraId="7C16175F" w14:textId="768B99E2" w:rsidR="00AA314B" w:rsidRDefault="00AA314B" w:rsidP="00402DA5">
      <w:pPr>
        <w:pStyle w:val="NoSpacing"/>
      </w:pPr>
    </w:p>
    <w:p w14:paraId="649B7566" w14:textId="33D51C6C" w:rsidR="00AA314B" w:rsidRDefault="00AA314B" w:rsidP="00402DA5">
      <w:pPr>
        <w:pStyle w:val="NoSpacing"/>
      </w:pPr>
      <w:r>
        <w:t xml:space="preserve">In the meantime, Mike agreed to travel to NH next week to meet with the new printer to determine what his </w:t>
      </w:r>
      <w:r w:rsidR="002B66F3">
        <w:t xml:space="preserve">print </w:t>
      </w:r>
      <w:r>
        <w:t>capabilities might be.</w:t>
      </w:r>
    </w:p>
    <w:p w14:paraId="11B02E55" w14:textId="2EEE3737" w:rsidR="002B66F3" w:rsidRDefault="002B66F3" w:rsidP="00402DA5">
      <w:pPr>
        <w:pStyle w:val="NoSpacing"/>
      </w:pPr>
    </w:p>
    <w:p w14:paraId="03C905A3" w14:textId="700A81B2" w:rsidR="002B66F3" w:rsidRDefault="002B66F3" w:rsidP="00402DA5">
      <w:pPr>
        <w:pStyle w:val="NoSpacing"/>
      </w:pPr>
      <w:r>
        <w:rPr>
          <w:b/>
          <w:bCs/>
        </w:rPr>
        <w:t xml:space="preserve">Grab &amp; </w:t>
      </w:r>
      <w:proofErr w:type="gramStart"/>
      <w:r>
        <w:rPr>
          <w:b/>
          <w:bCs/>
        </w:rPr>
        <w:t>Go</w:t>
      </w:r>
      <w:proofErr w:type="gramEnd"/>
      <w:r>
        <w:rPr>
          <w:b/>
          <w:bCs/>
        </w:rPr>
        <w:t xml:space="preserve">.  </w:t>
      </w:r>
      <w:r>
        <w:t>Fran and Denise Warren will prepare a corned beef dinner (including cabbage, potatoes and carrots) on Wednesday, March 16</w:t>
      </w:r>
      <w:r w:rsidRPr="002B66F3">
        <w:rPr>
          <w:vertAlign w:val="superscript"/>
        </w:rPr>
        <w:t>th</w:t>
      </w:r>
      <w:r>
        <w:t xml:space="preserve"> for distribution on Thursday, March 17</w:t>
      </w:r>
      <w:r w:rsidRPr="002B66F3">
        <w:rPr>
          <w:vertAlign w:val="superscript"/>
        </w:rPr>
        <w:t>th</w:t>
      </w:r>
      <w:r>
        <w:t xml:space="preserve">.  Terry &amp; Donna and either Wendy or Jane will help with the distribution on Thursday.  Mike and Bill will handle traffic control.  It was suggested that </w:t>
      </w:r>
      <w:proofErr w:type="spellStart"/>
      <w:r>
        <w:t>Quabbiin</w:t>
      </w:r>
      <w:proofErr w:type="spellEnd"/>
      <w:r>
        <w:t xml:space="preserve"> Health Care be asked if they would</w:t>
      </w:r>
      <w:r w:rsidR="0032436F">
        <w:t xml:space="preserve"> be</w:t>
      </w:r>
      <w:r>
        <w:t xml:space="preserve"> willing to donate cookies in April </w:t>
      </w:r>
      <w:r w:rsidR="00AE5B1B">
        <w:t>for an Easter celebration.  It was also noted that the Board needs to decide at our April meeting what the future of the Grab &amp; Go’s should be.  Judith noted that she felt the Grab &amp; Go’s were a great outreach tool for connecting with Princeton’s seniors.</w:t>
      </w:r>
    </w:p>
    <w:p w14:paraId="6632BD14" w14:textId="438C9416" w:rsidR="00AE5B1B" w:rsidRDefault="00AE5B1B" w:rsidP="00402DA5">
      <w:pPr>
        <w:pStyle w:val="NoSpacing"/>
      </w:pPr>
    </w:p>
    <w:p w14:paraId="0319F872" w14:textId="1F431E2B" w:rsidR="00AE5B1B" w:rsidRDefault="00AE5B1B" w:rsidP="00402DA5">
      <w:pPr>
        <w:pStyle w:val="NoSpacing"/>
      </w:pPr>
      <w:r>
        <w:rPr>
          <w:b/>
          <w:bCs/>
        </w:rPr>
        <w:t xml:space="preserve">Financial Update.  </w:t>
      </w:r>
      <w:r>
        <w:t xml:space="preserve">FY22 spending is in line.  Monies will have to be moved around to support the Increased costs of electricity and propane.  Judith is waiting </w:t>
      </w:r>
      <w:r w:rsidR="00EE42BE">
        <w:t>for the meeting to be held with the Advisory and Finance Committees</w:t>
      </w:r>
      <w:r w:rsidR="0032436F">
        <w:t xml:space="preserve"> regarding the FY23 budget</w:t>
      </w:r>
      <w:r w:rsidR="00EE42BE">
        <w:t xml:space="preserve">.  Adding 4 hours to </w:t>
      </w:r>
      <w:proofErr w:type="spellStart"/>
      <w:r w:rsidR="00EE42BE">
        <w:t>Nickole’s</w:t>
      </w:r>
      <w:proofErr w:type="spellEnd"/>
      <w:r w:rsidR="00EE42BE">
        <w:t xml:space="preserve"> time is not being met favorably.  Jen Greene however has been very supportive of the proposed </w:t>
      </w:r>
      <w:proofErr w:type="gramStart"/>
      <w:r w:rsidR="00EE42BE">
        <w:t>4 hour</w:t>
      </w:r>
      <w:proofErr w:type="gramEnd"/>
      <w:r w:rsidR="00EE42BE">
        <w:t xml:space="preserve"> increase.  Judith noted that every department will be fighting budget cuts because of inflation.</w:t>
      </w:r>
    </w:p>
    <w:p w14:paraId="0852F73D" w14:textId="71E386DF" w:rsidR="00EE42BE" w:rsidRDefault="00EE42BE" w:rsidP="00402DA5">
      <w:pPr>
        <w:pStyle w:val="NoSpacing"/>
      </w:pPr>
    </w:p>
    <w:p w14:paraId="40B9FD31" w14:textId="5B24C454" w:rsidR="00EE42BE" w:rsidRDefault="00EE42BE" w:rsidP="00402DA5">
      <w:pPr>
        <w:pStyle w:val="NoSpacing"/>
      </w:pPr>
      <w:r>
        <w:rPr>
          <w:b/>
          <w:bCs/>
        </w:rPr>
        <w:t xml:space="preserve">Programming Updates.  </w:t>
      </w:r>
      <w:r>
        <w:t xml:space="preserve">The Memory Classes will be held for 4 weeks in </w:t>
      </w:r>
      <w:r w:rsidR="0032436F">
        <w:t>March</w:t>
      </w:r>
      <w:r>
        <w:t xml:space="preserve">.  10-12 people are registered.  Mike and Judith will teach the course.  A </w:t>
      </w:r>
      <w:proofErr w:type="gramStart"/>
      <w:r>
        <w:t>6 week</w:t>
      </w:r>
      <w:proofErr w:type="gramEnd"/>
      <w:r>
        <w:t xml:space="preserve"> watercolor class will begin the last week of March on Thursdays at 1:00 p.m.  The Senior Center is co-sponsoring the class with the Princeton Arts Society.  Charlie Grey will</w:t>
      </w:r>
      <w:r w:rsidR="00E906A3">
        <w:t xml:space="preserve"> teach the class.  The monthly recipe collections are being emailed to everyone for whom we have an email address.  Judith is also sending them to town employees.</w:t>
      </w:r>
    </w:p>
    <w:p w14:paraId="2C8CA8B4" w14:textId="77777777" w:rsidR="00A50B8A" w:rsidRDefault="00A50B8A" w:rsidP="00402DA5">
      <w:pPr>
        <w:pStyle w:val="NoSpacing"/>
      </w:pPr>
    </w:p>
    <w:p w14:paraId="3DF537FB" w14:textId="3B6FFB15" w:rsidR="00E906A3" w:rsidRDefault="00E906A3" w:rsidP="00402DA5">
      <w:pPr>
        <w:pStyle w:val="NoSpacing"/>
      </w:pPr>
      <w:r>
        <w:rPr>
          <w:b/>
          <w:bCs/>
        </w:rPr>
        <w:t xml:space="preserve">Facility Usage.  </w:t>
      </w:r>
      <w:r>
        <w:t xml:space="preserve">The Princeton Arts Society (PAS) will hold their annual spring show at the Center.  Discussion will be held with the Board of Health about including a reception as part of the show.  PAS and the Environmental Council are both planning on holding their annual meetings at the Center.  </w:t>
      </w:r>
    </w:p>
    <w:p w14:paraId="52003775" w14:textId="6D5C73BE" w:rsidR="00E906A3" w:rsidRDefault="00E906A3" w:rsidP="00402DA5">
      <w:pPr>
        <w:pStyle w:val="NoSpacing"/>
      </w:pPr>
    </w:p>
    <w:p w14:paraId="0ED143FA" w14:textId="3C1590B7" w:rsidR="00E906A3" w:rsidRDefault="00E906A3" w:rsidP="00402DA5">
      <w:pPr>
        <w:pStyle w:val="NoSpacing"/>
      </w:pPr>
      <w:r>
        <w:t>Mike has learned how to use the AV equipment which the town provided for the Center</w:t>
      </w:r>
      <w:r w:rsidR="006039D8">
        <w:t>.  He will use the equipment for the Memory Class presentations.</w:t>
      </w:r>
    </w:p>
    <w:p w14:paraId="225D8BE8" w14:textId="79CD0B6F" w:rsidR="006039D8" w:rsidRDefault="006039D8" w:rsidP="00402DA5">
      <w:pPr>
        <w:pStyle w:val="NoSpacing"/>
      </w:pPr>
    </w:p>
    <w:p w14:paraId="4A3C9E74" w14:textId="26FF3F85" w:rsidR="006039D8" w:rsidRDefault="006039D8" w:rsidP="00402DA5">
      <w:pPr>
        <w:pStyle w:val="NoSpacing"/>
      </w:pPr>
      <w:r>
        <w:rPr>
          <w:b/>
          <w:bCs/>
        </w:rPr>
        <w:t xml:space="preserve">Staffing.  </w:t>
      </w:r>
      <w:r>
        <w:t xml:space="preserve">It was suggested that Judith and Nickole keep track of the time that is being spent by them on inquiries and scheduling </w:t>
      </w:r>
      <w:r w:rsidR="00A50B8A">
        <w:t xml:space="preserve">for </w:t>
      </w:r>
      <w:r>
        <w:t xml:space="preserve">outside groups requesting use of the Center.  It might be a way to justify the 4 hours being requested for Nickole.  </w:t>
      </w:r>
    </w:p>
    <w:p w14:paraId="7C6D0689" w14:textId="7DA0C375" w:rsidR="006039D8" w:rsidRDefault="006039D8" w:rsidP="00402DA5">
      <w:pPr>
        <w:pStyle w:val="NoSpacing"/>
      </w:pPr>
    </w:p>
    <w:p w14:paraId="1B774BED" w14:textId="0D8C4B6B" w:rsidR="006039D8" w:rsidRDefault="006039D8" w:rsidP="00402DA5">
      <w:pPr>
        <w:pStyle w:val="NoSpacing"/>
      </w:pPr>
      <w:r>
        <w:rPr>
          <w:b/>
          <w:bCs/>
        </w:rPr>
        <w:t xml:space="preserve">New Business.  </w:t>
      </w:r>
      <w:r w:rsidR="009F72C5">
        <w:t>Fran reported that a housing survey was distributed to town residents.  The survey has now been collected and is being tallied.  There will be a workshop in April to let residents know what progress the committee has made and to discuss possible models for senior housing that the town could consider.</w:t>
      </w:r>
    </w:p>
    <w:p w14:paraId="5A361353" w14:textId="6790391E" w:rsidR="009F72C5" w:rsidRDefault="009F72C5" w:rsidP="00402DA5">
      <w:pPr>
        <w:pStyle w:val="NoSpacing"/>
      </w:pPr>
    </w:p>
    <w:p w14:paraId="22EC33E1" w14:textId="611D4D81" w:rsidR="009F72C5" w:rsidRDefault="009F72C5" w:rsidP="00402DA5">
      <w:pPr>
        <w:pStyle w:val="NoSpacing"/>
      </w:pPr>
      <w:r>
        <w:t>There is no update on whether any progress has been made in establishing a “friends” group for the COA.</w:t>
      </w:r>
    </w:p>
    <w:p w14:paraId="3C333CC2" w14:textId="14AEB1BA" w:rsidR="009F72C5" w:rsidRDefault="009F72C5" w:rsidP="00402DA5">
      <w:pPr>
        <w:pStyle w:val="NoSpacing"/>
      </w:pPr>
    </w:p>
    <w:p w14:paraId="0CE4D87B" w14:textId="7D80BBA6" w:rsidR="009F72C5" w:rsidRDefault="009F72C5" w:rsidP="00402DA5">
      <w:pPr>
        <w:pStyle w:val="NoSpacing"/>
      </w:pPr>
      <w:r>
        <w:t>Meeting was adjourned at 11:15 a.m.</w:t>
      </w:r>
    </w:p>
    <w:p w14:paraId="4EABC611" w14:textId="2EDA5045" w:rsidR="009F72C5" w:rsidRDefault="009F72C5" w:rsidP="00402DA5">
      <w:pPr>
        <w:pStyle w:val="NoSpacing"/>
      </w:pPr>
    </w:p>
    <w:p w14:paraId="08463598" w14:textId="0E6DF793" w:rsidR="009F72C5" w:rsidRPr="009F72C5" w:rsidRDefault="009F72C5" w:rsidP="00402DA5">
      <w:pPr>
        <w:pStyle w:val="NoSpacing"/>
        <w:rPr>
          <w:b/>
          <w:bCs/>
        </w:rPr>
      </w:pPr>
      <w:r>
        <w:rPr>
          <w:b/>
          <w:bCs/>
        </w:rPr>
        <w:t>Next Meeting:  Thursday, April 7, 2022, 9:00 a.m.</w:t>
      </w:r>
    </w:p>
    <w:p w14:paraId="0074D7C8" w14:textId="1D86BBF8" w:rsidR="006039D8" w:rsidRDefault="006039D8" w:rsidP="00402DA5">
      <w:pPr>
        <w:pStyle w:val="NoSpacing"/>
      </w:pPr>
    </w:p>
    <w:p w14:paraId="54E5E84B" w14:textId="77777777" w:rsidR="006039D8" w:rsidRPr="00E906A3" w:rsidRDefault="006039D8" w:rsidP="00402DA5">
      <w:pPr>
        <w:pStyle w:val="NoSpacing"/>
      </w:pPr>
    </w:p>
    <w:p w14:paraId="426ABF42" w14:textId="1438252A" w:rsidR="00ED35BE" w:rsidRDefault="00ED35BE" w:rsidP="00402DA5">
      <w:pPr>
        <w:pStyle w:val="NoSpacing"/>
      </w:pPr>
    </w:p>
    <w:p w14:paraId="09BDAB4E" w14:textId="3BE8FA3D" w:rsidR="00152107" w:rsidRDefault="00152107" w:rsidP="00402DA5">
      <w:pPr>
        <w:pStyle w:val="NoSpacing"/>
        <w:rPr>
          <w:b/>
          <w:bCs/>
        </w:rPr>
      </w:pPr>
    </w:p>
    <w:sectPr w:rsidR="00152107" w:rsidSect="00B35E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DC"/>
    <w:rsid w:val="00002F8D"/>
    <w:rsid w:val="000130B7"/>
    <w:rsid w:val="0002092A"/>
    <w:rsid w:val="00037201"/>
    <w:rsid w:val="000576F3"/>
    <w:rsid w:val="00067DD6"/>
    <w:rsid w:val="00071176"/>
    <w:rsid w:val="00076C19"/>
    <w:rsid w:val="0009500E"/>
    <w:rsid w:val="000953B8"/>
    <w:rsid w:val="000C5501"/>
    <w:rsid w:val="000D1DDD"/>
    <w:rsid w:val="000D3675"/>
    <w:rsid w:val="000D6433"/>
    <w:rsid w:val="000E61F3"/>
    <w:rsid w:val="000F76CF"/>
    <w:rsid w:val="000F77FE"/>
    <w:rsid w:val="0011356E"/>
    <w:rsid w:val="00152107"/>
    <w:rsid w:val="00160D87"/>
    <w:rsid w:val="00160F5F"/>
    <w:rsid w:val="001726F1"/>
    <w:rsid w:val="001868F9"/>
    <w:rsid w:val="00191BD2"/>
    <w:rsid w:val="001B79AB"/>
    <w:rsid w:val="001E1545"/>
    <w:rsid w:val="00203CF2"/>
    <w:rsid w:val="0021698F"/>
    <w:rsid w:val="002735E4"/>
    <w:rsid w:val="0029033B"/>
    <w:rsid w:val="00290E6B"/>
    <w:rsid w:val="00296373"/>
    <w:rsid w:val="002B66F3"/>
    <w:rsid w:val="002C4890"/>
    <w:rsid w:val="002F7BCB"/>
    <w:rsid w:val="00303024"/>
    <w:rsid w:val="00306D3E"/>
    <w:rsid w:val="0032436F"/>
    <w:rsid w:val="003306F9"/>
    <w:rsid w:val="00330B4C"/>
    <w:rsid w:val="00335897"/>
    <w:rsid w:val="00345042"/>
    <w:rsid w:val="00374E5C"/>
    <w:rsid w:val="0037520E"/>
    <w:rsid w:val="00381A51"/>
    <w:rsid w:val="00391F51"/>
    <w:rsid w:val="003B0829"/>
    <w:rsid w:val="003C695D"/>
    <w:rsid w:val="003E122F"/>
    <w:rsid w:val="003E5895"/>
    <w:rsid w:val="003E61B6"/>
    <w:rsid w:val="003F04F7"/>
    <w:rsid w:val="003F2C9A"/>
    <w:rsid w:val="00402DA5"/>
    <w:rsid w:val="0040712B"/>
    <w:rsid w:val="00413402"/>
    <w:rsid w:val="004365C3"/>
    <w:rsid w:val="00462AEA"/>
    <w:rsid w:val="00466AE3"/>
    <w:rsid w:val="00474BF0"/>
    <w:rsid w:val="004A05B5"/>
    <w:rsid w:val="004A4E89"/>
    <w:rsid w:val="004B39D0"/>
    <w:rsid w:val="004B5F9E"/>
    <w:rsid w:val="004E425B"/>
    <w:rsid w:val="004E5F13"/>
    <w:rsid w:val="004E7F8E"/>
    <w:rsid w:val="0053558F"/>
    <w:rsid w:val="00550307"/>
    <w:rsid w:val="00551BF8"/>
    <w:rsid w:val="00564DF7"/>
    <w:rsid w:val="00571E67"/>
    <w:rsid w:val="005A2393"/>
    <w:rsid w:val="005A5B9C"/>
    <w:rsid w:val="005B7E38"/>
    <w:rsid w:val="005C002A"/>
    <w:rsid w:val="005C321E"/>
    <w:rsid w:val="005E01A1"/>
    <w:rsid w:val="005E25E0"/>
    <w:rsid w:val="005E71EF"/>
    <w:rsid w:val="005F1F75"/>
    <w:rsid w:val="00602C08"/>
    <w:rsid w:val="006039D8"/>
    <w:rsid w:val="006065B1"/>
    <w:rsid w:val="00606A45"/>
    <w:rsid w:val="006122C1"/>
    <w:rsid w:val="0061345B"/>
    <w:rsid w:val="006204A4"/>
    <w:rsid w:val="00631708"/>
    <w:rsid w:val="00650D9B"/>
    <w:rsid w:val="00650DA7"/>
    <w:rsid w:val="00656511"/>
    <w:rsid w:val="006676FC"/>
    <w:rsid w:val="006740AA"/>
    <w:rsid w:val="0068158C"/>
    <w:rsid w:val="006939AE"/>
    <w:rsid w:val="00693D14"/>
    <w:rsid w:val="006A3CC4"/>
    <w:rsid w:val="006B44EB"/>
    <w:rsid w:val="006E1EB7"/>
    <w:rsid w:val="00723AA6"/>
    <w:rsid w:val="00726ED0"/>
    <w:rsid w:val="007414C3"/>
    <w:rsid w:val="00757FF4"/>
    <w:rsid w:val="0076036F"/>
    <w:rsid w:val="00773F8A"/>
    <w:rsid w:val="00786596"/>
    <w:rsid w:val="007B0464"/>
    <w:rsid w:val="007B6E20"/>
    <w:rsid w:val="007D047A"/>
    <w:rsid w:val="007D53DE"/>
    <w:rsid w:val="007E03F0"/>
    <w:rsid w:val="007F09A2"/>
    <w:rsid w:val="008019CB"/>
    <w:rsid w:val="008065AB"/>
    <w:rsid w:val="00824044"/>
    <w:rsid w:val="008259F2"/>
    <w:rsid w:val="00831139"/>
    <w:rsid w:val="008334E0"/>
    <w:rsid w:val="0083522C"/>
    <w:rsid w:val="008360CC"/>
    <w:rsid w:val="00842C2F"/>
    <w:rsid w:val="00856EF3"/>
    <w:rsid w:val="00863E17"/>
    <w:rsid w:val="00864427"/>
    <w:rsid w:val="00866B71"/>
    <w:rsid w:val="00886648"/>
    <w:rsid w:val="008952DD"/>
    <w:rsid w:val="008E4605"/>
    <w:rsid w:val="008E739C"/>
    <w:rsid w:val="00903F11"/>
    <w:rsid w:val="00917629"/>
    <w:rsid w:val="00917E3A"/>
    <w:rsid w:val="00930603"/>
    <w:rsid w:val="00936A87"/>
    <w:rsid w:val="00941367"/>
    <w:rsid w:val="009700FC"/>
    <w:rsid w:val="0097156F"/>
    <w:rsid w:val="00976E85"/>
    <w:rsid w:val="009930E6"/>
    <w:rsid w:val="009B2754"/>
    <w:rsid w:val="009B3647"/>
    <w:rsid w:val="009D5353"/>
    <w:rsid w:val="009D55D2"/>
    <w:rsid w:val="009D7946"/>
    <w:rsid w:val="009E15F1"/>
    <w:rsid w:val="009F2090"/>
    <w:rsid w:val="009F672C"/>
    <w:rsid w:val="009F72C5"/>
    <w:rsid w:val="00A11B08"/>
    <w:rsid w:val="00A1564A"/>
    <w:rsid w:val="00A331DF"/>
    <w:rsid w:val="00A426B1"/>
    <w:rsid w:val="00A50B8A"/>
    <w:rsid w:val="00A528DA"/>
    <w:rsid w:val="00A57774"/>
    <w:rsid w:val="00A6053D"/>
    <w:rsid w:val="00A62850"/>
    <w:rsid w:val="00A66C4F"/>
    <w:rsid w:val="00A77F6B"/>
    <w:rsid w:val="00A90E2F"/>
    <w:rsid w:val="00A95665"/>
    <w:rsid w:val="00AA314B"/>
    <w:rsid w:val="00AA38CE"/>
    <w:rsid w:val="00AA6326"/>
    <w:rsid w:val="00AA763E"/>
    <w:rsid w:val="00AC585F"/>
    <w:rsid w:val="00AE5B1B"/>
    <w:rsid w:val="00B04D8C"/>
    <w:rsid w:val="00B35E9D"/>
    <w:rsid w:val="00B4049B"/>
    <w:rsid w:val="00B83F4C"/>
    <w:rsid w:val="00BA687B"/>
    <w:rsid w:val="00BC6692"/>
    <w:rsid w:val="00BE0CE7"/>
    <w:rsid w:val="00BE58BB"/>
    <w:rsid w:val="00BE7556"/>
    <w:rsid w:val="00BF552E"/>
    <w:rsid w:val="00C038D1"/>
    <w:rsid w:val="00C344F4"/>
    <w:rsid w:val="00C37837"/>
    <w:rsid w:val="00C465B5"/>
    <w:rsid w:val="00C61055"/>
    <w:rsid w:val="00C8743A"/>
    <w:rsid w:val="00CA2BAA"/>
    <w:rsid w:val="00CF1DE1"/>
    <w:rsid w:val="00D01CD8"/>
    <w:rsid w:val="00D0488D"/>
    <w:rsid w:val="00D12C87"/>
    <w:rsid w:val="00D2627C"/>
    <w:rsid w:val="00D26D82"/>
    <w:rsid w:val="00D67F2E"/>
    <w:rsid w:val="00D9097B"/>
    <w:rsid w:val="00D958B7"/>
    <w:rsid w:val="00DA1DF2"/>
    <w:rsid w:val="00DA7ACB"/>
    <w:rsid w:val="00DB0BBE"/>
    <w:rsid w:val="00DD1CC8"/>
    <w:rsid w:val="00DD78B2"/>
    <w:rsid w:val="00DD7C15"/>
    <w:rsid w:val="00DE49DF"/>
    <w:rsid w:val="00DE5887"/>
    <w:rsid w:val="00DF3DBA"/>
    <w:rsid w:val="00E04900"/>
    <w:rsid w:val="00E05F4C"/>
    <w:rsid w:val="00E11996"/>
    <w:rsid w:val="00E20DC0"/>
    <w:rsid w:val="00E31496"/>
    <w:rsid w:val="00E346C9"/>
    <w:rsid w:val="00E468EA"/>
    <w:rsid w:val="00E57FE9"/>
    <w:rsid w:val="00E64EDA"/>
    <w:rsid w:val="00E71BE9"/>
    <w:rsid w:val="00E76A45"/>
    <w:rsid w:val="00E8659B"/>
    <w:rsid w:val="00E86FFC"/>
    <w:rsid w:val="00E906A3"/>
    <w:rsid w:val="00E90711"/>
    <w:rsid w:val="00E91D20"/>
    <w:rsid w:val="00E92E58"/>
    <w:rsid w:val="00EB36CB"/>
    <w:rsid w:val="00EC7E55"/>
    <w:rsid w:val="00ED1777"/>
    <w:rsid w:val="00ED2217"/>
    <w:rsid w:val="00ED35BE"/>
    <w:rsid w:val="00EE08EE"/>
    <w:rsid w:val="00EE11DC"/>
    <w:rsid w:val="00EE42BE"/>
    <w:rsid w:val="00F02EE8"/>
    <w:rsid w:val="00F113A8"/>
    <w:rsid w:val="00F20725"/>
    <w:rsid w:val="00F3045F"/>
    <w:rsid w:val="00F4350B"/>
    <w:rsid w:val="00F4426A"/>
    <w:rsid w:val="00F62D24"/>
    <w:rsid w:val="00F63829"/>
    <w:rsid w:val="00F73AAC"/>
    <w:rsid w:val="00F86B20"/>
    <w:rsid w:val="00F87BD9"/>
    <w:rsid w:val="00F90D47"/>
    <w:rsid w:val="00FC7B43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B286"/>
  <w15:docId w15:val="{38FB21A6-ADA8-4011-A17A-9B5C30D2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5CC6-AEAE-42D4-8322-B2BBD621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Judith Webster</cp:lastModifiedBy>
  <cp:revision>2</cp:revision>
  <cp:lastPrinted>2021-07-16T19:06:00Z</cp:lastPrinted>
  <dcterms:created xsi:type="dcterms:W3CDTF">2022-04-06T20:04:00Z</dcterms:created>
  <dcterms:modified xsi:type="dcterms:W3CDTF">2022-04-06T20:04:00Z</dcterms:modified>
</cp:coreProperties>
</file>