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81338" w14:textId="77777777" w:rsidR="007D3A2A" w:rsidRDefault="007D3A2A" w:rsidP="007D3A2A">
      <w:pPr>
        <w:pStyle w:val="NoSpacing"/>
        <w:jc w:val="center"/>
      </w:pPr>
      <w:bookmarkStart w:id="0" w:name="_Hlk13496368"/>
      <w:r>
        <w:t>Board of Health</w:t>
      </w:r>
    </w:p>
    <w:p w14:paraId="25660E1B" w14:textId="0360462D" w:rsidR="007D3A2A" w:rsidRDefault="007D3A2A" w:rsidP="007D3A2A">
      <w:pPr>
        <w:pStyle w:val="NoSpacing"/>
      </w:pPr>
      <w:r>
        <w:tab/>
      </w:r>
      <w:r>
        <w:tab/>
      </w:r>
      <w:r>
        <w:tab/>
      </w:r>
      <w:r>
        <w:tab/>
      </w:r>
      <w:r>
        <w:tab/>
      </w:r>
      <w:r>
        <w:tab/>
      </w:r>
      <w:r w:rsidR="006755FE">
        <w:t>Minutes</w:t>
      </w:r>
    </w:p>
    <w:p w14:paraId="5737F594" w14:textId="77777777" w:rsidR="007D3A2A" w:rsidRDefault="007D3A2A" w:rsidP="007D3A2A">
      <w:pPr>
        <w:pStyle w:val="NoSpacing"/>
        <w:jc w:val="center"/>
      </w:pPr>
      <w:r>
        <w:t>Town Hall Meeting Room</w:t>
      </w:r>
    </w:p>
    <w:p w14:paraId="18D50B74" w14:textId="327A2134" w:rsidR="007D3A2A" w:rsidRDefault="007D3A2A" w:rsidP="007D3A2A">
      <w:pPr>
        <w:pStyle w:val="NoSpacing"/>
        <w:jc w:val="center"/>
      </w:pPr>
      <w:r>
        <w:t>June 10, 2019</w:t>
      </w:r>
    </w:p>
    <w:p w14:paraId="40252F11" w14:textId="77777777" w:rsidR="007D3A2A" w:rsidRDefault="007D3A2A" w:rsidP="007D3A2A">
      <w:pPr>
        <w:pStyle w:val="NoSpacing"/>
        <w:jc w:val="center"/>
      </w:pPr>
      <w:r>
        <w:t>5:00 pm</w:t>
      </w:r>
    </w:p>
    <w:p w14:paraId="6D8B756A" w14:textId="77777777" w:rsidR="007D3A2A" w:rsidRDefault="007D3A2A" w:rsidP="007D3A2A">
      <w:pPr>
        <w:pStyle w:val="NoSpacing"/>
        <w:jc w:val="center"/>
      </w:pPr>
    </w:p>
    <w:p w14:paraId="1A246656" w14:textId="77777777" w:rsidR="007D3A2A" w:rsidRDefault="007D3A2A" w:rsidP="007D3A2A">
      <w:pPr>
        <w:jc w:val="center"/>
        <w:rPr>
          <w:rFonts w:asciiTheme="majorHAnsi" w:hAnsiTheme="majorHAnsi"/>
        </w:rPr>
      </w:pPr>
    </w:p>
    <w:p w14:paraId="0176AA6B" w14:textId="77777777" w:rsidR="007D3A2A" w:rsidRDefault="007D3A2A" w:rsidP="007D3A2A">
      <w:pPr>
        <w:pStyle w:val="NoSpacing"/>
      </w:pPr>
    </w:p>
    <w:p w14:paraId="40746EB0" w14:textId="77777777" w:rsidR="007D3A2A" w:rsidRDefault="007D3A2A" w:rsidP="007D3A2A">
      <w:pPr>
        <w:pStyle w:val="NoSpacing"/>
        <w:rPr>
          <w:sz w:val="18"/>
          <w:szCs w:val="18"/>
        </w:rPr>
      </w:pPr>
      <w:r>
        <w:rPr>
          <w:b/>
          <w:sz w:val="18"/>
          <w:szCs w:val="18"/>
        </w:rPr>
        <w:t>Members Present:</w:t>
      </w:r>
      <w:r>
        <w:rPr>
          <w:b/>
          <w:sz w:val="18"/>
          <w:szCs w:val="18"/>
        </w:rPr>
        <w:tab/>
      </w:r>
      <w:r>
        <w:rPr>
          <w:b/>
          <w:sz w:val="18"/>
          <w:szCs w:val="18"/>
        </w:rPr>
        <w:tab/>
      </w:r>
      <w:r>
        <w:rPr>
          <w:sz w:val="18"/>
          <w:szCs w:val="18"/>
        </w:rPr>
        <w:t>Greg Dowdy, Bob Mason and Terri Longtine, Sec’y</w:t>
      </w:r>
      <w:bookmarkStart w:id="1" w:name="_GoBack"/>
      <w:bookmarkEnd w:id="1"/>
    </w:p>
    <w:p w14:paraId="4DC72909" w14:textId="77777777" w:rsidR="007D3A2A" w:rsidRDefault="007D3A2A" w:rsidP="007D3A2A">
      <w:pPr>
        <w:pStyle w:val="NoSpacing"/>
        <w:rPr>
          <w:sz w:val="18"/>
          <w:szCs w:val="18"/>
        </w:rPr>
      </w:pPr>
    </w:p>
    <w:p w14:paraId="6C7E0E11" w14:textId="6AF2BF6C" w:rsidR="007D3A2A" w:rsidRDefault="007D3A2A" w:rsidP="007D3A2A">
      <w:pPr>
        <w:pStyle w:val="NoSpacing"/>
        <w:rPr>
          <w:sz w:val="18"/>
          <w:szCs w:val="18"/>
        </w:rPr>
      </w:pPr>
      <w:r>
        <w:rPr>
          <w:b/>
          <w:sz w:val="18"/>
          <w:szCs w:val="18"/>
        </w:rPr>
        <w:t>Interested Parties:</w:t>
      </w:r>
      <w:r>
        <w:rPr>
          <w:sz w:val="18"/>
          <w:szCs w:val="18"/>
        </w:rPr>
        <w:t xml:space="preserve">  </w:t>
      </w:r>
      <w:r>
        <w:rPr>
          <w:sz w:val="18"/>
          <w:szCs w:val="18"/>
        </w:rPr>
        <w:tab/>
        <w:t>Chris Knuth</w:t>
      </w:r>
      <w:r w:rsidR="003A42B7">
        <w:rPr>
          <w:sz w:val="18"/>
          <w:szCs w:val="18"/>
        </w:rPr>
        <w:t xml:space="preserve">, Janet </w:t>
      </w:r>
      <w:proofErr w:type="spellStart"/>
      <w:r w:rsidR="003A42B7">
        <w:rPr>
          <w:sz w:val="18"/>
          <w:szCs w:val="18"/>
        </w:rPr>
        <w:t>Schoeny</w:t>
      </w:r>
      <w:proofErr w:type="spellEnd"/>
      <w:r w:rsidR="003A42B7">
        <w:rPr>
          <w:sz w:val="18"/>
          <w:szCs w:val="18"/>
        </w:rPr>
        <w:t xml:space="preserve">, Cara </w:t>
      </w:r>
      <w:proofErr w:type="spellStart"/>
      <w:r w:rsidR="003A42B7">
        <w:rPr>
          <w:sz w:val="18"/>
          <w:szCs w:val="18"/>
        </w:rPr>
        <w:t>Casamisa</w:t>
      </w:r>
      <w:proofErr w:type="spellEnd"/>
    </w:p>
    <w:p w14:paraId="3AEE8D2D" w14:textId="77777777" w:rsidR="007D3A2A" w:rsidRDefault="007D3A2A" w:rsidP="007D3A2A">
      <w:pPr>
        <w:pStyle w:val="NoSpacing"/>
        <w:rPr>
          <w:sz w:val="18"/>
          <w:szCs w:val="18"/>
        </w:rPr>
      </w:pPr>
    </w:p>
    <w:p w14:paraId="6CAAB982" w14:textId="56BB966B" w:rsidR="007D3A2A" w:rsidRPr="00992D39" w:rsidRDefault="007D3A2A" w:rsidP="007D3A2A">
      <w:pPr>
        <w:pStyle w:val="NoSpacing"/>
        <w:rPr>
          <w:sz w:val="18"/>
          <w:szCs w:val="18"/>
        </w:rPr>
      </w:pPr>
      <w:r>
        <w:rPr>
          <w:b/>
          <w:sz w:val="18"/>
          <w:szCs w:val="18"/>
        </w:rPr>
        <w:t>Opened Meeting:</w:t>
      </w:r>
      <w:r>
        <w:rPr>
          <w:b/>
          <w:sz w:val="18"/>
          <w:szCs w:val="18"/>
        </w:rPr>
        <w:tab/>
      </w:r>
      <w:r>
        <w:rPr>
          <w:b/>
          <w:sz w:val="18"/>
          <w:szCs w:val="18"/>
        </w:rPr>
        <w:tab/>
      </w:r>
    </w:p>
    <w:p w14:paraId="6C9B98F9" w14:textId="77777777" w:rsidR="007D3A2A" w:rsidRDefault="007D3A2A" w:rsidP="007D3A2A">
      <w:pPr>
        <w:pStyle w:val="NoSpacing"/>
        <w:rPr>
          <w:sz w:val="18"/>
          <w:szCs w:val="18"/>
        </w:rPr>
      </w:pPr>
      <w:r>
        <w:rPr>
          <w:sz w:val="18"/>
          <w:szCs w:val="18"/>
        </w:rPr>
        <w:tab/>
      </w:r>
      <w:r>
        <w:rPr>
          <w:sz w:val="18"/>
          <w:szCs w:val="18"/>
        </w:rPr>
        <w:tab/>
      </w:r>
      <w:r>
        <w:rPr>
          <w:sz w:val="18"/>
          <w:szCs w:val="18"/>
        </w:rPr>
        <w:tab/>
      </w:r>
      <w:r>
        <w:rPr>
          <w:sz w:val="18"/>
          <w:szCs w:val="18"/>
        </w:rPr>
        <w:tab/>
      </w:r>
    </w:p>
    <w:p w14:paraId="01539149" w14:textId="296F59D0" w:rsidR="007D3A2A" w:rsidRPr="00E0479E" w:rsidRDefault="007D3A2A" w:rsidP="007D3A2A">
      <w:pPr>
        <w:pStyle w:val="NoSpacing"/>
        <w:rPr>
          <w:sz w:val="18"/>
          <w:szCs w:val="18"/>
        </w:rPr>
      </w:pPr>
      <w:proofErr w:type="gramStart"/>
      <w:r>
        <w:rPr>
          <w:b/>
          <w:sz w:val="18"/>
          <w:szCs w:val="18"/>
        </w:rPr>
        <w:t>Approved  Minutes</w:t>
      </w:r>
      <w:proofErr w:type="gramEnd"/>
      <w:r>
        <w:rPr>
          <w:b/>
          <w:sz w:val="18"/>
          <w:szCs w:val="18"/>
        </w:rPr>
        <w:t xml:space="preserve">:     </w:t>
      </w:r>
      <w:r>
        <w:rPr>
          <w:b/>
          <w:sz w:val="18"/>
          <w:szCs w:val="18"/>
        </w:rPr>
        <w:tab/>
      </w:r>
      <w:r>
        <w:rPr>
          <w:sz w:val="18"/>
          <w:szCs w:val="18"/>
        </w:rPr>
        <w:t>May 13, 2019</w:t>
      </w:r>
    </w:p>
    <w:p w14:paraId="7DF941EE" w14:textId="77777777" w:rsidR="007D3A2A" w:rsidRDefault="007D3A2A" w:rsidP="007D3A2A">
      <w:pPr>
        <w:pStyle w:val="NoSpacing"/>
        <w:rPr>
          <w:sz w:val="18"/>
          <w:szCs w:val="18"/>
        </w:rPr>
      </w:pPr>
      <w:r>
        <w:rPr>
          <w:b/>
          <w:sz w:val="18"/>
          <w:szCs w:val="18"/>
        </w:rPr>
        <w:tab/>
      </w:r>
    </w:p>
    <w:p w14:paraId="0BD6BC6E" w14:textId="7B735ED2" w:rsidR="007D3A2A" w:rsidRDefault="007D3A2A" w:rsidP="007D3A2A">
      <w:pPr>
        <w:pStyle w:val="NoSpacing"/>
        <w:ind w:left="1440" w:hanging="1440"/>
        <w:rPr>
          <w:b/>
          <w:sz w:val="18"/>
          <w:szCs w:val="18"/>
        </w:rPr>
      </w:pPr>
      <w:r>
        <w:rPr>
          <w:b/>
          <w:sz w:val="18"/>
          <w:szCs w:val="18"/>
        </w:rPr>
        <w:t>Correspondence:</w:t>
      </w:r>
      <w:r>
        <w:rPr>
          <w:b/>
          <w:sz w:val="18"/>
          <w:szCs w:val="18"/>
        </w:rPr>
        <w:tab/>
      </w:r>
      <w:r w:rsidR="00515F05">
        <w:rPr>
          <w:b/>
          <w:sz w:val="18"/>
          <w:szCs w:val="18"/>
        </w:rPr>
        <w:tab/>
      </w:r>
      <w:r w:rsidRPr="00515F05">
        <w:rPr>
          <w:bCs/>
          <w:sz w:val="18"/>
          <w:szCs w:val="18"/>
        </w:rPr>
        <w:t xml:space="preserve">William </w:t>
      </w:r>
      <w:proofErr w:type="spellStart"/>
      <w:r w:rsidRPr="00515F05">
        <w:rPr>
          <w:bCs/>
          <w:sz w:val="18"/>
          <w:szCs w:val="18"/>
        </w:rPr>
        <w:t>Yaglou</w:t>
      </w:r>
      <w:proofErr w:type="spellEnd"/>
      <w:r w:rsidRPr="00515F05">
        <w:rPr>
          <w:bCs/>
          <w:sz w:val="18"/>
          <w:szCs w:val="18"/>
        </w:rPr>
        <w:t xml:space="preserve"> re: 170 Worcester Road</w:t>
      </w:r>
      <w:r w:rsidRPr="007D3A2A">
        <w:rPr>
          <w:bCs/>
          <w:sz w:val="18"/>
          <w:szCs w:val="18"/>
        </w:rPr>
        <w:t xml:space="preserve"> cleanup – Mr. </w:t>
      </w:r>
      <w:proofErr w:type="spellStart"/>
      <w:r w:rsidRPr="007D3A2A">
        <w:rPr>
          <w:bCs/>
          <w:sz w:val="18"/>
          <w:szCs w:val="18"/>
        </w:rPr>
        <w:t>Yaglou</w:t>
      </w:r>
      <w:proofErr w:type="spellEnd"/>
      <w:r w:rsidRPr="007D3A2A">
        <w:rPr>
          <w:bCs/>
          <w:sz w:val="18"/>
          <w:szCs w:val="18"/>
        </w:rPr>
        <w:t xml:space="preserve"> sent a letter on the progress</w:t>
      </w:r>
      <w:r w:rsidR="006755FE">
        <w:rPr>
          <w:bCs/>
          <w:sz w:val="18"/>
          <w:szCs w:val="18"/>
        </w:rPr>
        <w:t>.</w:t>
      </w:r>
    </w:p>
    <w:p w14:paraId="64562F7E" w14:textId="5968E1F1" w:rsidR="007D3A2A" w:rsidRDefault="007D3A2A" w:rsidP="007D3A2A">
      <w:pPr>
        <w:pStyle w:val="NoSpacing"/>
        <w:ind w:left="1440" w:hanging="1440"/>
        <w:rPr>
          <w:b/>
          <w:sz w:val="18"/>
          <w:szCs w:val="18"/>
        </w:rPr>
      </w:pPr>
    </w:p>
    <w:p w14:paraId="01562AC5" w14:textId="0D6C4D4D" w:rsidR="007D3A2A" w:rsidRDefault="007D3A2A" w:rsidP="007D3A2A">
      <w:pPr>
        <w:pStyle w:val="NoSpacing"/>
        <w:ind w:left="1440" w:hanging="1440"/>
        <w:rPr>
          <w:b/>
          <w:sz w:val="18"/>
          <w:szCs w:val="18"/>
        </w:rPr>
      </w:pPr>
      <w:r>
        <w:rPr>
          <w:b/>
          <w:sz w:val="18"/>
          <w:szCs w:val="18"/>
        </w:rPr>
        <w:t xml:space="preserve">Septic Design Submitted for Approval:  </w:t>
      </w:r>
    </w:p>
    <w:p w14:paraId="091DD0DC" w14:textId="5C497946" w:rsidR="007D3A2A" w:rsidRDefault="007D3A2A" w:rsidP="00515F05">
      <w:pPr>
        <w:pStyle w:val="NoSpacing"/>
        <w:ind w:left="1440" w:firstLine="720"/>
        <w:rPr>
          <w:bCs/>
          <w:sz w:val="18"/>
          <w:szCs w:val="18"/>
        </w:rPr>
      </w:pPr>
      <w:r w:rsidRPr="007D3A2A">
        <w:rPr>
          <w:bCs/>
          <w:sz w:val="18"/>
          <w:szCs w:val="18"/>
        </w:rPr>
        <w:t xml:space="preserve"> WSF Realty Trust – Brady – Map 12 Lot 22-1 </w:t>
      </w:r>
      <w:r w:rsidR="00515F05">
        <w:rPr>
          <w:bCs/>
          <w:sz w:val="18"/>
          <w:szCs w:val="18"/>
        </w:rPr>
        <w:t>Approved</w:t>
      </w:r>
    </w:p>
    <w:p w14:paraId="1A84DA74" w14:textId="2D4A28DD" w:rsidR="007D3A2A" w:rsidRDefault="007D3A2A" w:rsidP="00515F05">
      <w:pPr>
        <w:pStyle w:val="NoSpacing"/>
        <w:ind w:left="1440" w:firstLine="720"/>
        <w:rPr>
          <w:bCs/>
          <w:sz w:val="18"/>
          <w:szCs w:val="18"/>
        </w:rPr>
      </w:pPr>
      <w:proofErr w:type="spellStart"/>
      <w:r>
        <w:rPr>
          <w:bCs/>
          <w:sz w:val="18"/>
          <w:szCs w:val="18"/>
        </w:rPr>
        <w:t>Hazim</w:t>
      </w:r>
      <w:proofErr w:type="spellEnd"/>
      <w:r>
        <w:rPr>
          <w:bCs/>
          <w:sz w:val="18"/>
          <w:szCs w:val="18"/>
        </w:rPr>
        <w:t xml:space="preserve"> Mohammed – 7 Pine Hill Road</w:t>
      </w:r>
      <w:r w:rsidR="00515F05">
        <w:rPr>
          <w:bCs/>
          <w:sz w:val="18"/>
          <w:szCs w:val="18"/>
        </w:rPr>
        <w:t xml:space="preserve"> – Further review needed</w:t>
      </w:r>
    </w:p>
    <w:p w14:paraId="2BE1A7FA" w14:textId="3B5C9087" w:rsidR="007D3A2A" w:rsidRDefault="007D3A2A" w:rsidP="00515F05">
      <w:pPr>
        <w:pStyle w:val="NoSpacing"/>
        <w:ind w:left="1440" w:firstLine="720"/>
        <w:rPr>
          <w:bCs/>
          <w:sz w:val="18"/>
          <w:szCs w:val="18"/>
        </w:rPr>
      </w:pPr>
      <w:r>
        <w:rPr>
          <w:bCs/>
          <w:sz w:val="18"/>
          <w:szCs w:val="18"/>
        </w:rPr>
        <w:t>Harold Knapp – 195 Sterling Rd</w:t>
      </w:r>
      <w:r w:rsidR="00515F05">
        <w:rPr>
          <w:bCs/>
          <w:sz w:val="18"/>
          <w:szCs w:val="18"/>
        </w:rPr>
        <w:t xml:space="preserve"> Approved</w:t>
      </w:r>
    </w:p>
    <w:p w14:paraId="69214BEE" w14:textId="3D69F0FD" w:rsidR="00515F05" w:rsidRDefault="00515F05" w:rsidP="00515F05">
      <w:pPr>
        <w:pStyle w:val="NoSpacing"/>
        <w:ind w:left="1440" w:firstLine="720"/>
        <w:rPr>
          <w:bCs/>
          <w:sz w:val="18"/>
          <w:szCs w:val="18"/>
        </w:rPr>
      </w:pPr>
      <w:r>
        <w:rPr>
          <w:bCs/>
          <w:sz w:val="18"/>
          <w:szCs w:val="18"/>
        </w:rPr>
        <w:t>215 Hubbardston Rd – Sawyer – Approved</w:t>
      </w:r>
    </w:p>
    <w:p w14:paraId="46BC1925" w14:textId="79C01C30" w:rsidR="00515F05" w:rsidRDefault="00515F05" w:rsidP="00515F05">
      <w:pPr>
        <w:pStyle w:val="NoSpacing"/>
        <w:ind w:left="1440" w:firstLine="720"/>
        <w:rPr>
          <w:bCs/>
          <w:sz w:val="18"/>
          <w:szCs w:val="18"/>
        </w:rPr>
      </w:pPr>
      <w:r>
        <w:rPr>
          <w:bCs/>
          <w:sz w:val="18"/>
          <w:szCs w:val="18"/>
        </w:rPr>
        <w:t xml:space="preserve">8 Oak Circle – </w:t>
      </w:r>
      <w:proofErr w:type="spellStart"/>
      <w:r>
        <w:rPr>
          <w:bCs/>
          <w:sz w:val="18"/>
          <w:szCs w:val="18"/>
        </w:rPr>
        <w:t>Aijala</w:t>
      </w:r>
      <w:proofErr w:type="spellEnd"/>
      <w:r>
        <w:rPr>
          <w:bCs/>
          <w:sz w:val="18"/>
          <w:szCs w:val="18"/>
        </w:rPr>
        <w:t xml:space="preserve"> – Approved</w:t>
      </w:r>
    </w:p>
    <w:p w14:paraId="172EBE35" w14:textId="5A066309" w:rsidR="00515F05" w:rsidRDefault="00515F05" w:rsidP="00515F05">
      <w:pPr>
        <w:pStyle w:val="NoSpacing"/>
        <w:ind w:left="1440" w:firstLine="720"/>
        <w:rPr>
          <w:bCs/>
          <w:sz w:val="18"/>
          <w:szCs w:val="18"/>
        </w:rPr>
      </w:pPr>
    </w:p>
    <w:p w14:paraId="42122503" w14:textId="501FD11E" w:rsidR="00515F05" w:rsidRDefault="00515F05" w:rsidP="00515F05">
      <w:pPr>
        <w:pStyle w:val="NoSpacing"/>
        <w:ind w:left="2160"/>
        <w:rPr>
          <w:bCs/>
          <w:sz w:val="18"/>
          <w:szCs w:val="18"/>
        </w:rPr>
      </w:pPr>
      <w:r>
        <w:rPr>
          <w:bCs/>
          <w:sz w:val="18"/>
          <w:szCs w:val="18"/>
        </w:rPr>
        <w:t xml:space="preserve">67 Westminster Rd – Kelton Burbank – Janet </w:t>
      </w:r>
      <w:proofErr w:type="spellStart"/>
      <w:r>
        <w:rPr>
          <w:bCs/>
          <w:sz w:val="18"/>
          <w:szCs w:val="18"/>
        </w:rPr>
        <w:t>Schoeny</w:t>
      </w:r>
      <w:proofErr w:type="spellEnd"/>
      <w:r>
        <w:rPr>
          <w:bCs/>
          <w:sz w:val="18"/>
          <w:szCs w:val="18"/>
        </w:rPr>
        <w:t xml:space="preserve"> &amp; Cara </w:t>
      </w:r>
      <w:proofErr w:type="spellStart"/>
      <w:r>
        <w:rPr>
          <w:bCs/>
          <w:sz w:val="18"/>
          <w:szCs w:val="18"/>
        </w:rPr>
        <w:t>Casamisa</w:t>
      </w:r>
      <w:proofErr w:type="spellEnd"/>
      <w:r>
        <w:rPr>
          <w:bCs/>
          <w:sz w:val="18"/>
          <w:szCs w:val="18"/>
        </w:rPr>
        <w:t xml:space="preserve">, Realtors for seller and buyer respectively were present. Chris Knuth reviewed current septic design to see if it would accommodate an additional bedroom.  Chris stated that the calculations on the design would be </w:t>
      </w:r>
      <w:proofErr w:type="gramStart"/>
      <w:r>
        <w:rPr>
          <w:bCs/>
          <w:sz w:val="18"/>
          <w:szCs w:val="18"/>
        </w:rPr>
        <w:t>sufficient</w:t>
      </w:r>
      <w:proofErr w:type="gramEnd"/>
      <w:r>
        <w:rPr>
          <w:bCs/>
          <w:sz w:val="18"/>
          <w:szCs w:val="18"/>
        </w:rPr>
        <w:t>.</w:t>
      </w:r>
    </w:p>
    <w:p w14:paraId="57E23A1F" w14:textId="77777777" w:rsidR="007D3A2A" w:rsidRDefault="007D3A2A" w:rsidP="007D3A2A">
      <w:pPr>
        <w:pStyle w:val="NoSpacing"/>
        <w:rPr>
          <w:sz w:val="18"/>
          <w:szCs w:val="18"/>
        </w:rPr>
      </w:pPr>
    </w:p>
    <w:p w14:paraId="756C4EB9" w14:textId="124809C4" w:rsidR="007D3A2A" w:rsidRDefault="007D3A2A" w:rsidP="007D3A2A">
      <w:pPr>
        <w:pStyle w:val="NoSpacing"/>
        <w:rPr>
          <w:sz w:val="18"/>
          <w:szCs w:val="18"/>
        </w:rPr>
      </w:pPr>
      <w:r w:rsidRPr="007D3A2A">
        <w:rPr>
          <w:b/>
          <w:bCs/>
          <w:sz w:val="18"/>
          <w:szCs w:val="18"/>
        </w:rPr>
        <w:t>Permit/Licenses</w:t>
      </w:r>
      <w:r>
        <w:rPr>
          <w:sz w:val="18"/>
          <w:szCs w:val="18"/>
        </w:rPr>
        <w:t>:</w:t>
      </w:r>
      <w:r>
        <w:rPr>
          <w:sz w:val="18"/>
          <w:szCs w:val="18"/>
        </w:rPr>
        <w:tab/>
      </w:r>
      <w:r w:rsidR="00515F05">
        <w:rPr>
          <w:sz w:val="18"/>
          <w:szCs w:val="18"/>
        </w:rPr>
        <w:tab/>
      </w:r>
      <w:proofErr w:type="spellStart"/>
      <w:r>
        <w:rPr>
          <w:sz w:val="18"/>
          <w:szCs w:val="18"/>
        </w:rPr>
        <w:t>Rotti</w:t>
      </w:r>
      <w:proofErr w:type="spellEnd"/>
      <w:r>
        <w:rPr>
          <w:sz w:val="18"/>
          <w:szCs w:val="18"/>
        </w:rPr>
        <w:t xml:space="preserve"> &amp; Sons Installers Permit</w:t>
      </w:r>
    </w:p>
    <w:p w14:paraId="6500C05C" w14:textId="77777777" w:rsidR="007D3A2A" w:rsidRDefault="007D3A2A" w:rsidP="00515F05">
      <w:pPr>
        <w:pStyle w:val="NoSpacing"/>
        <w:ind w:left="1440" w:firstLine="720"/>
        <w:rPr>
          <w:sz w:val="18"/>
          <w:szCs w:val="18"/>
        </w:rPr>
      </w:pPr>
      <w:r>
        <w:rPr>
          <w:sz w:val="18"/>
          <w:szCs w:val="18"/>
        </w:rPr>
        <w:t xml:space="preserve">Aubin Trucking Installers </w:t>
      </w:r>
      <w:proofErr w:type="spellStart"/>
      <w:r>
        <w:rPr>
          <w:sz w:val="18"/>
          <w:szCs w:val="18"/>
        </w:rPr>
        <w:t>Pemit</w:t>
      </w:r>
      <w:proofErr w:type="spellEnd"/>
    </w:p>
    <w:p w14:paraId="405AF428" w14:textId="7B82D3B5" w:rsidR="007D3A2A" w:rsidRDefault="007D3A2A" w:rsidP="00515F05">
      <w:pPr>
        <w:pStyle w:val="NoSpacing"/>
        <w:ind w:left="1440" w:firstLine="720"/>
        <w:rPr>
          <w:sz w:val="18"/>
          <w:szCs w:val="18"/>
        </w:rPr>
      </w:pPr>
      <w:r>
        <w:rPr>
          <w:sz w:val="18"/>
          <w:szCs w:val="18"/>
        </w:rPr>
        <w:t>Cornerstone Ranch</w:t>
      </w:r>
    </w:p>
    <w:p w14:paraId="5100C125" w14:textId="77777777" w:rsidR="007D3A2A" w:rsidRDefault="007D3A2A" w:rsidP="00515F05">
      <w:pPr>
        <w:pStyle w:val="NoSpacing"/>
        <w:ind w:left="1440" w:firstLine="720"/>
        <w:rPr>
          <w:sz w:val="18"/>
          <w:szCs w:val="18"/>
        </w:rPr>
      </w:pPr>
      <w:r>
        <w:rPr>
          <w:sz w:val="18"/>
          <w:szCs w:val="18"/>
        </w:rPr>
        <w:t>East Princeton Restaurant</w:t>
      </w:r>
    </w:p>
    <w:p w14:paraId="24FE89B3" w14:textId="77777777" w:rsidR="007D3A2A" w:rsidRDefault="007D3A2A" w:rsidP="00515F05">
      <w:pPr>
        <w:pStyle w:val="NoSpacing"/>
        <w:ind w:left="1440" w:firstLine="720"/>
        <w:rPr>
          <w:sz w:val="18"/>
          <w:szCs w:val="18"/>
        </w:rPr>
      </w:pPr>
      <w:r>
        <w:rPr>
          <w:sz w:val="18"/>
          <w:szCs w:val="18"/>
        </w:rPr>
        <w:t>Council on Aging Food permit</w:t>
      </w:r>
    </w:p>
    <w:p w14:paraId="53F56906" w14:textId="77777777" w:rsidR="007D3A2A" w:rsidRDefault="007D3A2A" w:rsidP="007D3A2A">
      <w:pPr>
        <w:pStyle w:val="NoSpacing"/>
        <w:rPr>
          <w:sz w:val="18"/>
          <w:szCs w:val="18"/>
        </w:rPr>
      </w:pPr>
    </w:p>
    <w:p w14:paraId="6CC90B14" w14:textId="70AB5727" w:rsidR="007D3A2A" w:rsidRDefault="007D3A2A" w:rsidP="007D3A2A">
      <w:pPr>
        <w:pStyle w:val="NoSpacing"/>
        <w:rPr>
          <w:bCs/>
          <w:sz w:val="18"/>
          <w:szCs w:val="18"/>
        </w:rPr>
      </w:pPr>
      <w:r>
        <w:rPr>
          <w:b/>
          <w:sz w:val="18"/>
          <w:szCs w:val="18"/>
        </w:rPr>
        <w:t>Sign</w:t>
      </w:r>
      <w:r w:rsidR="006755FE">
        <w:rPr>
          <w:b/>
          <w:sz w:val="18"/>
          <w:szCs w:val="18"/>
        </w:rPr>
        <w:t>ed</w:t>
      </w:r>
      <w:r>
        <w:rPr>
          <w:b/>
          <w:sz w:val="18"/>
          <w:szCs w:val="18"/>
        </w:rPr>
        <w:t xml:space="preserve">:  </w:t>
      </w:r>
      <w:r>
        <w:rPr>
          <w:b/>
          <w:sz w:val="18"/>
          <w:szCs w:val="18"/>
        </w:rPr>
        <w:tab/>
      </w:r>
      <w:r>
        <w:rPr>
          <w:b/>
          <w:sz w:val="18"/>
          <w:szCs w:val="18"/>
        </w:rPr>
        <w:tab/>
      </w:r>
      <w:r w:rsidR="00515F05">
        <w:rPr>
          <w:b/>
          <w:sz w:val="18"/>
          <w:szCs w:val="18"/>
        </w:rPr>
        <w:tab/>
      </w:r>
      <w:r w:rsidRPr="007D3A2A">
        <w:rPr>
          <w:bCs/>
          <w:sz w:val="18"/>
          <w:szCs w:val="18"/>
        </w:rPr>
        <w:t>Wachusett Meadow Summer Camp Inspection Letter</w:t>
      </w:r>
    </w:p>
    <w:p w14:paraId="2C62C4D8" w14:textId="3D585657" w:rsidR="00B279FB" w:rsidRDefault="00B279FB" w:rsidP="00515F05">
      <w:pPr>
        <w:pStyle w:val="NoSpacing"/>
        <w:ind w:left="1440" w:firstLine="720"/>
        <w:rPr>
          <w:sz w:val="18"/>
          <w:szCs w:val="18"/>
        </w:rPr>
      </w:pPr>
      <w:r>
        <w:rPr>
          <w:bCs/>
          <w:sz w:val="18"/>
          <w:szCs w:val="18"/>
        </w:rPr>
        <w:t xml:space="preserve">Camp </w:t>
      </w:r>
      <w:proofErr w:type="spellStart"/>
      <w:r>
        <w:rPr>
          <w:bCs/>
          <w:sz w:val="18"/>
          <w:szCs w:val="18"/>
        </w:rPr>
        <w:t>Affadavit</w:t>
      </w:r>
      <w:proofErr w:type="spellEnd"/>
    </w:p>
    <w:p w14:paraId="77BAED02" w14:textId="77777777" w:rsidR="007D3A2A" w:rsidRPr="00D30657" w:rsidRDefault="007D3A2A" w:rsidP="007D3A2A">
      <w:pPr>
        <w:pStyle w:val="NoSpacing"/>
        <w:ind w:left="1440"/>
        <w:rPr>
          <w:sz w:val="18"/>
          <w:szCs w:val="18"/>
        </w:rPr>
      </w:pPr>
    </w:p>
    <w:p w14:paraId="2B68648F" w14:textId="783B60C9" w:rsidR="007D3A2A" w:rsidRPr="006755FE" w:rsidRDefault="007D3A2A" w:rsidP="007D3A2A">
      <w:pPr>
        <w:pStyle w:val="NoSpacing"/>
        <w:rPr>
          <w:bCs/>
          <w:sz w:val="18"/>
          <w:szCs w:val="18"/>
        </w:rPr>
      </w:pPr>
      <w:r>
        <w:rPr>
          <w:b/>
          <w:sz w:val="18"/>
          <w:szCs w:val="18"/>
        </w:rPr>
        <w:t xml:space="preserve">Adjourn:  </w:t>
      </w:r>
      <w:r>
        <w:rPr>
          <w:b/>
          <w:sz w:val="18"/>
          <w:szCs w:val="18"/>
        </w:rPr>
        <w:tab/>
      </w:r>
      <w:r w:rsidR="00515F05">
        <w:rPr>
          <w:b/>
          <w:sz w:val="18"/>
          <w:szCs w:val="18"/>
        </w:rPr>
        <w:tab/>
      </w:r>
      <w:r w:rsidR="006755FE" w:rsidRPr="006755FE">
        <w:rPr>
          <w:bCs/>
          <w:sz w:val="18"/>
          <w:szCs w:val="18"/>
        </w:rPr>
        <w:t>6:30 pm</w:t>
      </w:r>
    </w:p>
    <w:p w14:paraId="4C4D3016" w14:textId="77777777" w:rsidR="007D3A2A" w:rsidRDefault="007D3A2A" w:rsidP="007D3A2A">
      <w:pPr>
        <w:pStyle w:val="NoSpacing"/>
        <w:rPr>
          <w:sz w:val="18"/>
          <w:szCs w:val="18"/>
        </w:rPr>
      </w:pPr>
    </w:p>
    <w:p w14:paraId="7CA4A859" w14:textId="24F72BAF" w:rsidR="007D3A2A" w:rsidRDefault="007D3A2A" w:rsidP="007D3A2A">
      <w:pPr>
        <w:pStyle w:val="NoSpacing"/>
        <w:rPr>
          <w:rFonts w:ascii="Arial" w:hAnsi="Arial" w:cs="Arial"/>
          <w:i/>
          <w:iCs/>
          <w:color w:val="000000"/>
          <w:sz w:val="20"/>
          <w:szCs w:val="20"/>
        </w:rPr>
      </w:pPr>
      <w:r>
        <w:rPr>
          <w:b/>
          <w:sz w:val="18"/>
          <w:szCs w:val="18"/>
        </w:rPr>
        <w:t>Next Meeting:</w:t>
      </w:r>
      <w:r>
        <w:rPr>
          <w:sz w:val="18"/>
          <w:szCs w:val="18"/>
        </w:rPr>
        <w:t xml:space="preserve"> </w:t>
      </w:r>
      <w:r>
        <w:rPr>
          <w:sz w:val="18"/>
          <w:szCs w:val="18"/>
        </w:rPr>
        <w:tab/>
      </w:r>
      <w:r w:rsidR="00515F05">
        <w:rPr>
          <w:sz w:val="18"/>
          <w:szCs w:val="18"/>
        </w:rPr>
        <w:tab/>
        <w:t>July 8</w:t>
      </w:r>
      <w:r>
        <w:rPr>
          <w:sz w:val="18"/>
          <w:szCs w:val="18"/>
        </w:rPr>
        <w:t>, 2019</w:t>
      </w:r>
    </w:p>
    <w:p w14:paraId="53DB5BFC" w14:textId="77777777" w:rsidR="007D3A2A" w:rsidRDefault="007D3A2A" w:rsidP="007D3A2A">
      <w:pPr>
        <w:pStyle w:val="NoSpacing"/>
        <w:rPr>
          <w:rFonts w:ascii="Arial" w:hAnsi="Arial" w:cs="Arial"/>
          <w:i/>
          <w:iCs/>
          <w:color w:val="000000"/>
          <w:sz w:val="20"/>
          <w:szCs w:val="20"/>
        </w:rPr>
      </w:pPr>
    </w:p>
    <w:p w14:paraId="2164C3EA" w14:textId="77777777" w:rsidR="007D3A2A" w:rsidRDefault="007D3A2A" w:rsidP="007D3A2A">
      <w:pPr>
        <w:pStyle w:val="NoSpacing"/>
        <w:rPr>
          <w:rFonts w:ascii="Arial" w:hAnsi="Arial" w:cs="Arial"/>
          <w:i/>
          <w:iCs/>
          <w:color w:val="000000"/>
          <w:sz w:val="20"/>
          <w:szCs w:val="20"/>
        </w:rPr>
      </w:pPr>
    </w:p>
    <w:p w14:paraId="31BCBB08" w14:textId="77777777" w:rsidR="007D3A2A" w:rsidRDefault="007D3A2A" w:rsidP="007D3A2A">
      <w:pPr>
        <w:pStyle w:val="NoSpacing"/>
        <w:rPr>
          <w:rFonts w:ascii="Arial" w:hAnsi="Arial" w:cs="Arial"/>
          <w:i/>
          <w:iCs/>
          <w:color w:val="000000"/>
          <w:sz w:val="20"/>
          <w:szCs w:val="20"/>
        </w:rPr>
      </w:pPr>
    </w:p>
    <w:p w14:paraId="305FDF46" w14:textId="77777777" w:rsidR="007D3A2A" w:rsidRDefault="007D3A2A" w:rsidP="007D3A2A">
      <w:pPr>
        <w:pStyle w:val="NoSpacing"/>
        <w:rPr>
          <w:rFonts w:ascii="Arial" w:hAnsi="Arial" w:cs="Arial"/>
          <w:i/>
          <w:iCs/>
          <w:color w:val="000000"/>
          <w:sz w:val="20"/>
          <w:szCs w:val="20"/>
        </w:rPr>
      </w:pPr>
    </w:p>
    <w:p w14:paraId="69055133" w14:textId="77777777" w:rsidR="007D3A2A" w:rsidRDefault="007D3A2A" w:rsidP="007D3A2A"/>
    <w:bookmarkEnd w:id="0"/>
    <w:p w14:paraId="1A534980" w14:textId="77777777" w:rsidR="00B70A4B" w:rsidRDefault="00B70A4B"/>
    <w:sectPr w:rsidR="00B70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2A"/>
    <w:rsid w:val="001C6F99"/>
    <w:rsid w:val="00302C9E"/>
    <w:rsid w:val="003A42B7"/>
    <w:rsid w:val="00515F05"/>
    <w:rsid w:val="006755FE"/>
    <w:rsid w:val="007D3A2A"/>
    <w:rsid w:val="00B279FB"/>
    <w:rsid w:val="00B7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3766"/>
  <w15:chartTrackingRefBased/>
  <w15:docId w15:val="{4443E05C-56AA-427E-8703-35C944E2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3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A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Longtine</dc:creator>
  <cp:keywords/>
  <dc:description/>
  <cp:lastModifiedBy>Peter Cummings</cp:lastModifiedBy>
  <cp:revision>5</cp:revision>
  <cp:lastPrinted>2019-09-25T14:09:00Z</cp:lastPrinted>
  <dcterms:created xsi:type="dcterms:W3CDTF">2019-06-10T17:42:00Z</dcterms:created>
  <dcterms:modified xsi:type="dcterms:W3CDTF">2019-09-25T14:10:00Z</dcterms:modified>
</cp:coreProperties>
</file>